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bigger-text"/>
          <w:rFonts w:ascii="Arial" w:hAnsi="Arial" w:cs="Arial"/>
          <w:color w:val="000000"/>
          <w:sz w:val="25"/>
          <w:szCs w:val="25"/>
        </w:rPr>
        <w:t>Roháčův Sion z. s. a Sokol Chlístovice</w:t>
      </w:r>
    </w:p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bigger-text"/>
          <w:rFonts w:ascii="Arial" w:hAnsi="Arial" w:cs="Arial"/>
          <w:color w:val="000000"/>
          <w:sz w:val="25"/>
          <w:szCs w:val="25"/>
        </w:rPr>
        <w:t>za podpory obce srdečně zvou na</w:t>
      </w:r>
    </w:p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Siln"/>
          <w:rFonts w:ascii="Arial" w:hAnsi="Arial" w:cs="Arial"/>
          <w:color w:val="000000"/>
          <w:sz w:val="32"/>
          <w:szCs w:val="32"/>
        </w:rPr>
        <w:t>Rozsvícení vánočního stromu</w:t>
      </w:r>
    </w:p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5"/>
          <w:szCs w:val="25"/>
        </w:rPr>
        <w:t>o první adventní neděli</w:t>
      </w:r>
    </w:p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huge-text"/>
          <w:rFonts w:ascii="Arial" w:hAnsi="Arial" w:cs="Arial"/>
          <w:b/>
          <w:bCs/>
          <w:color w:val="000000"/>
          <w:sz w:val="32"/>
          <w:szCs w:val="32"/>
        </w:rPr>
        <w:t>29. 11. 2015 od 16:</w:t>
      </w:r>
      <w:r>
        <w:rPr>
          <w:rStyle w:val="small-text"/>
          <w:rFonts w:ascii="Arial" w:hAnsi="Arial" w:cs="Arial"/>
          <w:b/>
          <w:bCs/>
          <w:color w:val="000000"/>
          <w:sz w:val="26"/>
          <w:szCs w:val="26"/>
        </w:rPr>
        <w:t>00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>
        <w:rPr>
          <w:rStyle w:val="huge-text"/>
          <w:rFonts w:ascii="Arial" w:hAnsi="Arial" w:cs="Arial"/>
          <w:b/>
          <w:bCs/>
          <w:color w:val="000000"/>
          <w:sz w:val="32"/>
          <w:szCs w:val="32"/>
        </w:rPr>
        <w:t>hod.</w:t>
      </w:r>
    </w:p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bigger-text"/>
          <w:rFonts w:ascii="Arial" w:hAnsi="Arial" w:cs="Arial"/>
          <w:color w:val="000000"/>
          <w:sz w:val="25"/>
          <w:szCs w:val="25"/>
        </w:rPr>
        <w:t>na prostranství před hasičskou zbrojnici v Chlístovicích.</w:t>
      </w:r>
    </w:p>
    <w:p w:rsidR="007C28E1" w:rsidRDefault="007C28E1" w:rsidP="007C28E1">
      <w:pPr>
        <w:pStyle w:val="Normlnweb"/>
        <w:shd w:val="clear" w:color="auto" w:fill="EECC1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5"/>
          <w:szCs w:val="25"/>
        </w:rPr>
        <w:t>Zpívání koled - pro děti teplý čaj a cukroví - Mikuláš, anděl a čerti - mikulášská nadílka - svařené víno.</w:t>
      </w:r>
    </w:p>
    <w:p w:rsidR="007C28E1" w:rsidRDefault="007C28E1"/>
    <w:sectPr w:rsidR="007C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28E1"/>
    <w:rsid w:val="007C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7C28E1"/>
  </w:style>
  <w:style w:type="character" w:styleId="Siln">
    <w:name w:val="Strong"/>
    <w:basedOn w:val="Standardnpsmoodstavce"/>
    <w:uiPriority w:val="22"/>
    <w:qFormat/>
    <w:rsid w:val="007C28E1"/>
    <w:rPr>
      <w:b/>
      <w:bCs/>
    </w:rPr>
  </w:style>
  <w:style w:type="character" w:customStyle="1" w:styleId="huge-text">
    <w:name w:val="huge-text"/>
    <w:basedOn w:val="Standardnpsmoodstavce"/>
    <w:rsid w:val="007C28E1"/>
  </w:style>
  <w:style w:type="character" w:customStyle="1" w:styleId="small-text">
    <w:name w:val="small-text"/>
    <w:basedOn w:val="Standardnpsmoodstavce"/>
    <w:rsid w:val="007C28E1"/>
  </w:style>
  <w:style w:type="character" w:customStyle="1" w:styleId="apple-converted-space">
    <w:name w:val="apple-converted-space"/>
    <w:basedOn w:val="Standardnpsmoodstavce"/>
    <w:rsid w:val="007C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2015-11-27T16:03:00Z</dcterms:created>
  <dcterms:modified xsi:type="dcterms:W3CDTF">2015-11-27T16:03:00Z</dcterms:modified>
</cp:coreProperties>
</file>