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D7" w:rsidRPr="00012DBA" w:rsidRDefault="00D572D7" w:rsidP="00D572D7">
      <w:pPr>
        <w:pStyle w:val="Nadpis1"/>
        <w:jc w:val="center"/>
        <w:rPr>
          <w:b/>
          <w:i/>
          <w:szCs w:val="32"/>
        </w:rPr>
      </w:pPr>
      <w:r w:rsidRPr="00012DBA">
        <w:rPr>
          <w:b/>
          <w:i/>
          <w:szCs w:val="32"/>
        </w:rPr>
        <w:t>Z á p i s</w:t>
      </w:r>
    </w:p>
    <w:p w:rsidR="00D572D7" w:rsidRPr="00012DBA" w:rsidRDefault="00D572D7" w:rsidP="00D572D7">
      <w:pPr>
        <w:pStyle w:val="Nadpis1"/>
        <w:jc w:val="center"/>
        <w:rPr>
          <w:b/>
          <w:i/>
          <w:szCs w:val="32"/>
        </w:rPr>
      </w:pPr>
      <w:r w:rsidRPr="00012DBA">
        <w:rPr>
          <w:b/>
          <w:i/>
          <w:szCs w:val="32"/>
        </w:rPr>
        <w:t>ze zasedání zastupitelstva</w:t>
      </w:r>
      <w:r w:rsidR="00E33724">
        <w:rPr>
          <w:b/>
          <w:i/>
          <w:szCs w:val="32"/>
        </w:rPr>
        <w:t xml:space="preserve"> obce</w:t>
      </w:r>
      <w:r w:rsidRPr="00012DBA">
        <w:rPr>
          <w:b/>
          <w:i/>
          <w:szCs w:val="32"/>
        </w:rPr>
        <w:t xml:space="preserve">, konaného dne </w:t>
      </w:r>
      <w:proofErr w:type="gramStart"/>
      <w:r w:rsidR="0092036F">
        <w:rPr>
          <w:b/>
          <w:i/>
          <w:szCs w:val="32"/>
        </w:rPr>
        <w:t>1</w:t>
      </w:r>
      <w:r w:rsidR="00A92F11">
        <w:rPr>
          <w:b/>
          <w:i/>
          <w:szCs w:val="32"/>
        </w:rPr>
        <w:t>7</w:t>
      </w:r>
      <w:r w:rsidR="0092036F">
        <w:rPr>
          <w:b/>
          <w:i/>
          <w:szCs w:val="32"/>
        </w:rPr>
        <w:t>.1</w:t>
      </w:r>
      <w:r w:rsidR="00A92F11">
        <w:rPr>
          <w:b/>
          <w:i/>
          <w:szCs w:val="32"/>
        </w:rPr>
        <w:t>2</w:t>
      </w:r>
      <w:r w:rsidR="0092036F">
        <w:rPr>
          <w:b/>
          <w:i/>
          <w:szCs w:val="32"/>
        </w:rPr>
        <w:t>.2019</w:t>
      </w:r>
      <w:proofErr w:type="gramEnd"/>
    </w:p>
    <w:p w:rsidR="00D572D7" w:rsidRPr="00012DBA" w:rsidRDefault="000F4E8B" w:rsidP="00D572D7">
      <w:pPr>
        <w:pBdr>
          <w:bottom w:val="single" w:sz="6" w:space="1" w:color="auto"/>
        </w:pBd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v </w:t>
      </w:r>
      <w:r w:rsidR="0092036F">
        <w:rPr>
          <w:b/>
          <w:i/>
          <w:sz w:val="32"/>
          <w:szCs w:val="32"/>
        </w:rPr>
        <w:t>Chlístovicích</w:t>
      </w:r>
    </w:p>
    <w:p w:rsidR="00D572D7" w:rsidRDefault="00D572D7" w:rsidP="00D572D7">
      <w:pPr>
        <w:jc w:val="center"/>
        <w:rPr>
          <w:sz w:val="32"/>
        </w:rPr>
      </w:pPr>
    </w:p>
    <w:p w:rsidR="00D572D7" w:rsidRPr="00012DBA" w:rsidRDefault="00D572D7" w:rsidP="00D572D7">
      <w:pPr>
        <w:rPr>
          <w:b/>
          <w:sz w:val="32"/>
          <w:szCs w:val="32"/>
          <w:u w:val="single"/>
        </w:rPr>
      </w:pPr>
      <w:r w:rsidRPr="00012DBA">
        <w:rPr>
          <w:b/>
          <w:sz w:val="32"/>
          <w:szCs w:val="32"/>
          <w:u w:val="single"/>
        </w:rPr>
        <w:t xml:space="preserve">Přítomni: </w:t>
      </w:r>
    </w:p>
    <w:p w:rsidR="00060063" w:rsidRDefault="00792000" w:rsidP="00060063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E33724">
        <w:rPr>
          <w:sz w:val="32"/>
          <w:szCs w:val="32"/>
        </w:rPr>
        <w:t xml:space="preserve">ouda Jaroslav, </w:t>
      </w:r>
      <w:r w:rsidR="008C5D0D">
        <w:rPr>
          <w:sz w:val="32"/>
          <w:szCs w:val="32"/>
        </w:rPr>
        <w:t xml:space="preserve">Ing. </w:t>
      </w:r>
      <w:r w:rsidR="008A3E70">
        <w:rPr>
          <w:sz w:val="32"/>
          <w:szCs w:val="32"/>
        </w:rPr>
        <w:t xml:space="preserve">Kruliš </w:t>
      </w:r>
      <w:proofErr w:type="gramStart"/>
      <w:r w:rsidR="008A3E70">
        <w:rPr>
          <w:sz w:val="32"/>
          <w:szCs w:val="32"/>
        </w:rPr>
        <w:t xml:space="preserve">Ondřej, </w:t>
      </w:r>
      <w:r w:rsidR="004C1919">
        <w:rPr>
          <w:sz w:val="32"/>
          <w:szCs w:val="32"/>
        </w:rPr>
        <w:t xml:space="preserve"> RNDr.</w:t>
      </w:r>
      <w:proofErr w:type="gramEnd"/>
      <w:r w:rsidR="004C1919">
        <w:rPr>
          <w:sz w:val="32"/>
          <w:szCs w:val="32"/>
        </w:rPr>
        <w:t xml:space="preserve"> Janovský Zdeněk Ph.</w:t>
      </w:r>
      <w:r w:rsidR="00B62A33">
        <w:rPr>
          <w:sz w:val="32"/>
          <w:szCs w:val="32"/>
        </w:rPr>
        <w:t>D</w:t>
      </w:r>
      <w:r w:rsidR="004C1919">
        <w:rPr>
          <w:sz w:val="32"/>
          <w:szCs w:val="32"/>
        </w:rPr>
        <w:t>.</w:t>
      </w:r>
      <w:r>
        <w:rPr>
          <w:sz w:val="32"/>
          <w:szCs w:val="32"/>
        </w:rPr>
        <w:t xml:space="preserve">, Ing. Vokolek Jaroslav, </w:t>
      </w:r>
      <w:r w:rsidR="0028004E" w:rsidRPr="00012DBA">
        <w:rPr>
          <w:sz w:val="32"/>
          <w:szCs w:val="32"/>
        </w:rPr>
        <w:t xml:space="preserve">Martínek Pavel, </w:t>
      </w:r>
      <w:r>
        <w:rPr>
          <w:sz w:val="32"/>
          <w:szCs w:val="32"/>
        </w:rPr>
        <w:t>Strnad František,</w:t>
      </w:r>
      <w:r w:rsidRPr="00256F25">
        <w:rPr>
          <w:sz w:val="32"/>
          <w:szCs w:val="32"/>
        </w:rPr>
        <w:t xml:space="preserve"> </w:t>
      </w:r>
      <w:r w:rsidR="004453FB" w:rsidRPr="00256F25">
        <w:rPr>
          <w:sz w:val="32"/>
          <w:szCs w:val="32"/>
        </w:rPr>
        <w:t>Kazda Jiří</w:t>
      </w:r>
      <w:r w:rsidR="007C79A1">
        <w:rPr>
          <w:sz w:val="32"/>
          <w:szCs w:val="32"/>
        </w:rPr>
        <w:t xml:space="preserve">, </w:t>
      </w:r>
      <w:proofErr w:type="spellStart"/>
      <w:r w:rsidR="00CB2A7B" w:rsidRPr="00012DBA">
        <w:rPr>
          <w:sz w:val="32"/>
          <w:szCs w:val="32"/>
        </w:rPr>
        <w:t>Kršňák</w:t>
      </w:r>
      <w:proofErr w:type="spellEnd"/>
      <w:r w:rsidR="00CB2A7B" w:rsidRPr="00012DBA">
        <w:rPr>
          <w:sz w:val="32"/>
          <w:szCs w:val="32"/>
        </w:rPr>
        <w:t xml:space="preserve"> Karel, </w:t>
      </w:r>
      <w:r w:rsidR="00060063">
        <w:rPr>
          <w:sz w:val="32"/>
          <w:szCs w:val="32"/>
        </w:rPr>
        <w:t xml:space="preserve">Ing. </w:t>
      </w:r>
      <w:r w:rsidR="00060063" w:rsidRPr="00E33724">
        <w:rPr>
          <w:sz w:val="32"/>
          <w:szCs w:val="32"/>
        </w:rPr>
        <w:t>Zeman Jiří</w:t>
      </w:r>
      <w:r>
        <w:rPr>
          <w:sz w:val="32"/>
          <w:szCs w:val="32"/>
        </w:rPr>
        <w:t>,</w:t>
      </w:r>
      <w:r w:rsidRPr="00792000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>Kozlík Jindřich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Zámyslický</w:t>
      </w:r>
      <w:proofErr w:type="spellEnd"/>
      <w:r>
        <w:rPr>
          <w:sz w:val="32"/>
          <w:szCs w:val="32"/>
        </w:rPr>
        <w:t xml:space="preserve"> Pavel, Douda Jaroslav ml., Mgr. Michalová Lenka, Baťová Lenka</w:t>
      </w:r>
      <w:r w:rsidR="00E166FF">
        <w:rPr>
          <w:sz w:val="32"/>
          <w:szCs w:val="32"/>
        </w:rPr>
        <w:t xml:space="preserve">, </w:t>
      </w:r>
      <w:r w:rsidR="00E166FF" w:rsidRPr="00AD0AF4">
        <w:rPr>
          <w:sz w:val="32"/>
          <w:szCs w:val="32"/>
        </w:rPr>
        <w:t>Ryšánek Bohuslav</w:t>
      </w:r>
    </w:p>
    <w:p w:rsidR="0043108D" w:rsidRDefault="0043108D" w:rsidP="00060063">
      <w:pPr>
        <w:rPr>
          <w:sz w:val="32"/>
          <w:szCs w:val="32"/>
        </w:rPr>
      </w:pPr>
    </w:p>
    <w:p w:rsidR="0043108D" w:rsidRPr="00AD0AF4" w:rsidRDefault="00B62A33" w:rsidP="0006006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Omluveni: </w:t>
      </w:r>
    </w:p>
    <w:p w:rsidR="00256F25" w:rsidRPr="00256F25" w:rsidRDefault="00256F25" w:rsidP="00256F25"/>
    <w:p w:rsidR="00D572D7" w:rsidRPr="00012DBA" w:rsidRDefault="00D572D7" w:rsidP="00D572D7">
      <w:pPr>
        <w:pStyle w:val="Nadpis2"/>
        <w:rPr>
          <w:b/>
          <w:sz w:val="32"/>
          <w:szCs w:val="32"/>
        </w:rPr>
      </w:pPr>
      <w:r w:rsidRPr="00012DBA">
        <w:rPr>
          <w:b/>
          <w:sz w:val="32"/>
          <w:szCs w:val="32"/>
        </w:rPr>
        <w:t xml:space="preserve">Program: </w:t>
      </w:r>
    </w:p>
    <w:p w:rsidR="00D572D7" w:rsidRPr="00012DBA" w:rsidRDefault="00D572D7" w:rsidP="00D572D7">
      <w:pPr>
        <w:pStyle w:val="Nadpis2"/>
        <w:rPr>
          <w:sz w:val="32"/>
          <w:szCs w:val="32"/>
        </w:rPr>
      </w:pPr>
      <w:r w:rsidRPr="00012DBA">
        <w:rPr>
          <w:sz w:val="32"/>
          <w:szCs w:val="32"/>
        </w:rPr>
        <w:t xml:space="preserve">1/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>Zahájení</w:t>
      </w:r>
    </w:p>
    <w:p w:rsidR="00D572D7" w:rsidRPr="00012DBA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2/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>Schválení programu schůze</w:t>
      </w:r>
    </w:p>
    <w:p w:rsidR="00D572D7" w:rsidRPr="00012DBA" w:rsidRDefault="00D572D7" w:rsidP="00D572D7">
      <w:pPr>
        <w:jc w:val="both"/>
        <w:rPr>
          <w:sz w:val="32"/>
          <w:szCs w:val="32"/>
        </w:rPr>
      </w:pPr>
      <w:r w:rsidRPr="00012DBA">
        <w:rPr>
          <w:sz w:val="32"/>
          <w:szCs w:val="32"/>
        </w:rPr>
        <w:t xml:space="preserve">3/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 xml:space="preserve">Zpráva ověřovatelů zápisu         </w:t>
      </w:r>
    </w:p>
    <w:p w:rsidR="00D572D7" w:rsidRPr="00012DBA" w:rsidRDefault="00D572D7" w:rsidP="00D572D7">
      <w:pPr>
        <w:jc w:val="both"/>
        <w:rPr>
          <w:sz w:val="32"/>
          <w:szCs w:val="32"/>
        </w:rPr>
      </w:pPr>
      <w:r w:rsidRPr="00012DBA">
        <w:rPr>
          <w:sz w:val="32"/>
          <w:szCs w:val="32"/>
        </w:rPr>
        <w:t xml:space="preserve">4/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>Jmenování navrhovatele, zapisovatele a ověřovatel</w:t>
      </w:r>
      <w:r w:rsidR="00183002">
        <w:rPr>
          <w:sz w:val="32"/>
          <w:szCs w:val="32"/>
        </w:rPr>
        <w:t>ů</w:t>
      </w:r>
      <w:r w:rsidRPr="00012DBA">
        <w:rPr>
          <w:sz w:val="32"/>
          <w:szCs w:val="32"/>
        </w:rPr>
        <w:t xml:space="preserve"> zápisu</w:t>
      </w:r>
    </w:p>
    <w:p w:rsidR="0041453D" w:rsidRDefault="00D572D7" w:rsidP="00A62B51">
      <w:pPr>
        <w:jc w:val="both"/>
        <w:rPr>
          <w:sz w:val="32"/>
          <w:szCs w:val="32"/>
        </w:rPr>
      </w:pPr>
      <w:r w:rsidRPr="00012DBA">
        <w:rPr>
          <w:sz w:val="32"/>
          <w:szCs w:val="32"/>
        </w:rPr>
        <w:t xml:space="preserve">5/ </w:t>
      </w:r>
      <w:r w:rsidR="00A969BC" w:rsidRPr="00012DBA">
        <w:rPr>
          <w:sz w:val="32"/>
          <w:szCs w:val="32"/>
        </w:rPr>
        <w:t xml:space="preserve"> </w:t>
      </w:r>
      <w:r w:rsidR="00B62A33">
        <w:rPr>
          <w:sz w:val="32"/>
          <w:szCs w:val="32"/>
        </w:rPr>
        <w:t xml:space="preserve">Projednání </w:t>
      </w:r>
      <w:r w:rsidR="00A62B51">
        <w:rPr>
          <w:sz w:val="32"/>
          <w:szCs w:val="32"/>
        </w:rPr>
        <w:t>vyhlášky obce č. 1/2019 o místním poplatku ze psů</w:t>
      </w:r>
    </w:p>
    <w:p w:rsidR="00DD5FA7" w:rsidRDefault="00A62B51" w:rsidP="00A62B5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6/  Projednání vyhlášky obce č. 2/2019 </w:t>
      </w:r>
      <w:r w:rsidR="00DD5FA7">
        <w:rPr>
          <w:sz w:val="32"/>
          <w:szCs w:val="32"/>
        </w:rPr>
        <w:t xml:space="preserve">o odstraňování komunálních </w:t>
      </w:r>
    </w:p>
    <w:p w:rsidR="00A62B51" w:rsidRDefault="00DD5FA7" w:rsidP="00A62B5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odpadů</w:t>
      </w:r>
    </w:p>
    <w:p w:rsidR="00A62B51" w:rsidRDefault="00A62B51" w:rsidP="00A62B51">
      <w:pPr>
        <w:jc w:val="both"/>
        <w:rPr>
          <w:sz w:val="32"/>
          <w:szCs w:val="32"/>
        </w:rPr>
      </w:pPr>
      <w:r>
        <w:rPr>
          <w:sz w:val="32"/>
          <w:szCs w:val="32"/>
        </w:rPr>
        <w:t>7/  Projednání návrhu rozpočtu na rok 2020</w:t>
      </w:r>
    </w:p>
    <w:p w:rsidR="00A62B51" w:rsidRDefault="00A62B51" w:rsidP="00A62B51">
      <w:pPr>
        <w:jc w:val="both"/>
        <w:rPr>
          <w:sz w:val="32"/>
          <w:szCs w:val="32"/>
        </w:rPr>
      </w:pPr>
      <w:r>
        <w:rPr>
          <w:sz w:val="32"/>
          <w:szCs w:val="32"/>
        </w:rPr>
        <w:t>8/  Projednání návrhu na 3letý výhled rozpočtu obce</w:t>
      </w:r>
    </w:p>
    <w:p w:rsidR="00A62B51" w:rsidRDefault="00A62B51" w:rsidP="00A62B5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9/  Projednání dodatku č. 16 mezi obcí a FCC HP s.r.o. o nakládání a       </w:t>
      </w:r>
    </w:p>
    <w:p w:rsidR="00A62B51" w:rsidRDefault="00A62B51" w:rsidP="00A62B5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svozu komunálního odpadu</w:t>
      </w:r>
    </w:p>
    <w:p w:rsidR="00A62B51" w:rsidRDefault="00A62B51" w:rsidP="00A62B5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10/Projednání možnosti svozu použitých kuchyňských olejů od </w:t>
      </w:r>
    </w:p>
    <w:p w:rsidR="00A62B51" w:rsidRDefault="00A62B51" w:rsidP="00A62B5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1.1.2020</w:t>
      </w:r>
      <w:proofErr w:type="gramEnd"/>
    </w:p>
    <w:p w:rsidR="00A62B51" w:rsidRPr="0043108D" w:rsidRDefault="00A62B51" w:rsidP="00A62B51">
      <w:pPr>
        <w:jc w:val="both"/>
        <w:rPr>
          <w:sz w:val="32"/>
          <w:szCs w:val="32"/>
        </w:rPr>
      </w:pPr>
      <w:r>
        <w:rPr>
          <w:sz w:val="32"/>
          <w:szCs w:val="32"/>
        </w:rPr>
        <w:t>11/Různé</w:t>
      </w:r>
    </w:p>
    <w:p w:rsidR="00A62B51" w:rsidRDefault="00A62B51" w:rsidP="00D572D7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B62A33">
        <w:rPr>
          <w:sz w:val="32"/>
          <w:szCs w:val="32"/>
        </w:rPr>
        <w:t xml:space="preserve">/ </w:t>
      </w:r>
      <w:r w:rsidR="005E06C1">
        <w:rPr>
          <w:sz w:val="32"/>
          <w:szCs w:val="32"/>
        </w:rPr>
        <w:t>Usnesení</w:t>
      </w:r>
    </w:p>
    <w:p w:rsidR="00B62A33" w:rsidRDefault="00A62B51" w:rsidP="00D572D7">
      <w:pPr>
        <w:rPr>
          <w:sz w:val="32"/>
          <w:szCs w:val="32"/>
        </w:rPr>
      </w:pPr>
      <w:r>
        <w:rPr>
          <w:sz w:val="32"/>
          <w:szCs w:val="32"/>
        </w:rPr>
        <w:t>13</w:t>
      </w:r>
      <w:r w:rsidR="00B62A33">
        <w:rPr>
          <w:sz w:val="32"/>
          <w:szCs w:val="32"/>
        </w:rPr>
        <w:t xml:space="preserve">/ </w:t>
      </w:r>
      <w:r w:rsidR="005E06C1">
        <w:rPr>
          <w:sz w:val="32"/>
          <w:szCs w:val="32"/>
        </w:rPr>
        <w:t>Diskuse</w:t>
      </w:r>
    </w:p>
    <w:p w:rsidR="005E06C1" w:rsidRPr="00012DBA" w:rsidRDefault="00A62B51" w:rsidP="00D572D7">
      <w:pPr>
        <w:rPr>
          <w:sz w:val="32"/>
          <w:szCs w:val="32"/>
        </w:rPr>
      </w:pPr>
      <w:r>
        <w:rPr>
          <w:sz w:val="32"/>
          <w:szCs w:val="32"/>
        </w:rPr>
        <w:t>14</w:t>
      </w:r>
      <w:r w:rsidR="005E06C1">
        <w:rPr>
          <w:sz w:val="32"/>
          <w:szCs w:val="32"/>
        </w:rPr>
        <w:t>/ Závěr</w:t>
      </w:r>
    </w:p>
    <w:p w:rsidR="00D572D7" w:rsidRPr="00012DBA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              </w:t>
      </w:r>
    </w:p>
    <w:p w:rsidR="00D572D7" w:rsidRPr="00012DBA" w:rsidRDefault="00012DBA" w:rsidP="00D572D7">
      <w:pPr>
        <w:rPr>
          <w:sz w:val="32"/>
          <w:szCs w:val="32"/>
        </w:rPr>
      </w:pPr>
      <w:r>
        <w:rPr>
          <w:sz w:val="32"/>
          <w:szCs w:val="32"/>
        </w:rPr>
        <w:t xml:space="preserve">ad 1/ </w:t>
      </w:r>
      <w:r w:rsidR="00D572D7" w:rsidRPr="00012DBA">
        <w:rPr>
          <w:sz w:val="32"/>
          <w:szCs w:val="32"/>
        </w:rPr>
        <w:t>Starosta zahájil zasedání přivítáním přítomných</w:t>
      </w:r>
    </w:p>
    <w:p w:rsidR="00423569" w:rsidRDefault="00423569" w:rsidP="00BD3DD8">
      <w:pPr>
        <w:rPr>
          <w:sz w:val="32"/>
          <w:szCs w:val="32"/>
        </w:rPr>
      </w:pPr>
    </w:p>
    <w:p w:rsidR="00B62A33" w:rsidRDefault="00012DBA" w:rsidP="005E06C1">
      <w:pPr>
        <w:rPr>
          <w:sz w:val="32"/>
          <w:szCs w:val="32"/>
        </w:rPr>
      </w:pPr>
      <w:r>
        <w:rPr>
          <w:sz w:val="32"/>
          <w:szCs w:val="32"/>
        </w:rPr>
        <w:t xml:space="preserve">ad 2/ </w:t>
      </w:r>
      <w:r w:rsidR="005E06C1">
        <w:rPr>
          <w:sz w:val="32"/>
          <w:szCs w:val="32"/>
        </w:rPr>
        <w:t xml:space="preserve">Program schůze </w:t>
      </w:r>
    </w:p>
    <w:p w:rsidR="00C81A3D" w:rsidRDefault="00060063" w:rsidP="00D572D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D3DD8">
        <w:rPr>
          <w:sz w:val="32"/>
          <w:szCs w:val="32"/>
        </w:rPr>
        <w:t xml:space="preserve">      </w:t>
      </w:r>
      <w:r w:rsidR="00D572D7" w:rsidRPr="00012DBA">
        <w:rPr>
          <w:sz w:val="32"/>
          <w:szCs w:val="32"/>
        </w:rPr>
        <w:t>Pro: 1</w:t>
      </w:r>
      <w:r w:rsidR="000D2E71">
        <w:rPr>
          <w:sz w:val="32"/>
          <w:szCs w:val="32"/>
        </w:rPr>
        <w:t>4</w:t>
      </w:r>
      <w:r w:rsidR="00BD3DD8">
        <w:rPr>
          <w:sz w:val="32"/>
          <w:szCs w:val="32"/>
        </w:rPr>
        <w:t xml:space="preserve"> </w:t>
      </w:r>
      <w:r w:rsidR="00A90371">
        <w:rPr>
          <w:sz w:val="32"/>
          <w:szCs w:val="32"/>
        </w:rPr>
        <w:t xml:space="preserve"> </w:t>
      </w:r>
      <w:r w:rsidR="009312FF">
        <w:rPr>
          <w:sz w:val="32"/>
          <w:szCs w:val="32"/>
        </w:rPr>
        <w:tab/>
      </w:r>
      <w:r w:rsidR="009312FF">
        <w:rPr>
          <w:sz w:val="32"/>
          <w:szCs w:val="32"/>
        </w:rPr>
        <w:tab/>
      </w:r>
      <w:r w:rsidR="00A90371">
        <w:rPr>
          <w:sz w:val="32"/>
          <w:szCs w:val="32"/>
        </w:rPr>
        <w:t xml:space="preserve">Zdržel se: 1 </w:t>
      </w:r>
      <w:r w:rsidR="00BD3DD8">
        <w:rPr>
          <w:sz w:val="32"/>
          <w:szCs w:val="32"/>
        </w:rPr>
        <w:t xml:space="preserve">   </w:t>
      </w:r>
      <w:r w:rsidR="00BD3DD8">
        <w:rPr>
          <w:sz w:val="32"/>
          <w:szCs w:val="32"/>
        </w:rPr>
        <w:tab/>
      </w:r>
    </w:p>
    <w:p w:rsidR="000D2E71" w:rsidRDefault="00C81A3D" w:rsidP="00D572D7">
      <w:pPr>
        <w:rPr>
          <w:sz w:val="32"/>
          <w:szCs w:val="32"/>
        </w:rPr>
      </w:pPr>
      <w:r>
        <w:rPr>
          <w:sz w:val="32"/>
          <w:szCs w:val="32"/>
        </w:rPr>
        <w:t xml:space="preserve">         Hlasování </w:t>
      </w:r>
      <w:proofErr w:type="gramStart"/>
      <w:r>
        <w:rPr>
          <w:sz w:val="32"/>
          <w:szCs w:val="32"/>
        </w:rPr>
        <w:t>č.</w:t>
      </w:r>
      <w:r w:rsidR="000D2E71">
        <w:rPr>
          <w:sz w:val="32"/>
          <w:szCs w:val="32"/>
        </w:rPr>
        <w:t>1</w:t>
      </w:r>
      <w:proofErr w:type="gramEnd"/>
      <w:r w:rsidR="00BD3DD8">
        <w:rPr>
          <w:sz w:val="32"/>
          <w:szCs w:val="32"/>
        </w:rPr>
        <w:tab/>
        <w:t xml:space="preserve"> </w:t>
      </w:r>
    </w:p>
    <w:p w:rsidR="00BC6D83" w:rsidRDefault="00BC6D83" w:rsidP="00D572D7">
      <w:pPr>
        <w:rPr>
          <w:sz w:val="32"/>
          <w:szCs w:val="32"/>
        </w:rPr>
      </w:pPr>
    </w:p>
    <w:p w:rsidR="00BD3DD8" w:rsidRDefault="00B47546" w:rsidP="00DD5FA7">
      <w:pPr>
        <w:rPr>
          <w:sz w:val="32"/>
          <w:szCs w:val="32"/>
        </w:rPr>
      </w:pPr>
      <w:r w:rsidRPr="00B47546">
        <w:rPr>
          <w:sz w:val="32"/>
          <w:szCs w:val="32"/>
        </w:rPr>
        <w:lastRenderedPageBreak/>
        <w:t xml:space="preserve">ad </w:t>
      </w:r>
      <w:r>
        <w:rPr>
          <w:sz w:val="32"/>
          <w:szCs w:val="32"/>
        </w:rPr>
        <w:t>3</w:t>
      </w:r>
      <w:r w:rsidRPr="00B47546">
        <w:rPr>
          <w:sz w:val="32"/>
          <w:szCs w:val="32"/>
        </w:rPr>
        <w:t>/ Zápis</w:t>
      </w:r>
      <w:r w:rsidR="001C3294">
        <w:rPr>
          <w:sz w:val="32"/>
          <w:szCs w:val="32"/>
        </w:rPr>
        <w:t xml:space="preserve"> </w:t>
      </w:r>
      <w:r w:rsidR="00303B2D">
        <w:rPr>
          <w:sz w:val="32"/>
          <w:szCs w:val="32"/>
        </w:rPr>
        <w:t>byl</w:t>
      </w:r>
      <w:r w:rsidR="00DD5FA7">
        <w:rPr>
          <w:sz w:val="32"/>
          <w:szCs w:val="32"/>
        </w:rPr>
        <w:t xml:space="preserve"> úplný a </w:t>
      </w:r>
      <w:r w:rsidR="00303B2D">
        <w:rPr>
          <w:sz w:val="32"/>
          <w:szCs w:val="32"/>
        </w:rPr>
        <w:t xml:space="preserve">doporučen ke schválení </w:t>
      </w:r>
      <w:r w:rsidR="0048057D">
        <w:rPr>
          <w:sz w:val="32"/>
          <w:szCs w:val="32"/>
        </w:rPr>
        <w:t xml:space="preserve"> </w:t>
      </w:r>
      <w:r w:rsidR="00AD0AF4">
        <w:rPr>
          <w:sz w:val="32"/>
          <w:szCs w:val="32"/>
        </w:rPr>
        <w:tab/>
      </w:r>
      <w:r w:rsidR="0048057D">
        <w:rPr>
          <w:sz w:val="32"/>
          <w:szCs w:val="32"/>
        </w:rPr>
        <w:t xml:space="preserve"> </w:t>
      </w:r>
    </w:p>
    <w:p w:rsidR="00423569" w:rsidRDefault="00BD3DD8" w:rsidP="00D572D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A3E70">
        <w:rPr>
          <w:sz w:val="32"/>
          <w:szCs w:val="32"/>
        </w:rPr>
        <w:t>Pro: 1</w:t>
      </w:r>
      <w:r w:rsidR="002E5F16">
        <w:rPr>
          <w:sz w:val="32"/>
          <w:szCs w:val="32"/>
        </w:rPr>
        <w:t>5</w:t>
      </w:r>
      <w:r w:rsidR="000426BE">
        <w:rPr>
          <w:sz w:val="32"/>
          <w:szCs w:val="32"/>
        </w:rPr>
        <w:tab/>
      </w:r>
    </w:p>
    <w:p w:rsidR="007B5183" w:rsidRDefault="00A751F5" w:rsidP="00D572D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C81A3D">
        <w:rPr>
          <w:sz w:val="32"/>
          <w:szCs w:val="32"/>
        </w:rPr>
        <w:t>Hlasování č. 2</w:t>
      </w:r>
    </w:p>
    <w:p w:rsidR="007B5183" w:rsidRDefault="007B5183" w:rsidP="00D572D7">
      <w:pPr>
        <w:rPr>
          <w:sz w:val="32"/>
          <w:szCs w:val="32"/>
        </w:rPr>
      </w:pPr>
    </w:p>
    <w:p w:rsidR="00D572D7" w:rsidRPr="00012DBA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ad </w:t>
      </w:r>
      <w:r w:rsidR="00B47546">
        <w:rPr>
          <w:sz w:val="32"/>
          <w:szCs w:val="32"/>
        </w:rPr>
        <w:t>4</w:t>
      </w:r>
      <w:r w:rsidR="00012DBA">
        <w:rPr>
          <w:sz w:val="32"/>
          <w:szCs w:val="32"/>
        </w:rPr>
        <w:t xml:space="preserve">/ </w:t>
      </w:r>
      <w:r w:rsidRPr="00012DBA">
        <w:rPr>
          <w:sz w:val="32"/>
          <w:szCs w:val="32"/>
        </w:rPr>
        <w:t xml:space="preserve">Navrhovatel: </w:t>
      </w:r>
      <w:r w:rsidR="002E5F16">
        <w:rPr>
          <w:sz w:val="32"/>
          <w:szCs w:val="32"/>
        </w:rPr>
        <w:t>Ing. Kruliš Ondřej</w:t>
      </w:r>
    </w:p>
    <w:p w:rsidR="00D572D7" w:rsidRPr="00012DBA" w:rsidRDefault="008A3E70" w:rsidP="00D572D7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D65F2">
        <w:rPr>
          <w:sz w:val="32"/>
          <w:szCs w:val="32"/>
        </w:rPr>
        <w:t xml:space="preserve">Zapisovatel: </w:t>
      </w:r>
      <w:r w:rsidR="00D572D7" w:rsidRPr="00012DBA">
        <w:rPr>
          <w:sz w:val="32"/>
          <w:szCs w:val="32"/>
        </w:rPr>
        <w:t xml:space="preserve"> Schneiderwindová</w:t>
      </w:r>
      <w:r w:rsidR="008D65F2">
        <w:rPr>
          <w:sz w:val="32"/>
          <w:szCs w:val="32"/>
        </w:rPr>
        <w:t xml:space="preserve"> Věra</w:t>
      </w:r>
      <w:r w:rsidR="00D572D7" w:rsidRPr="00012DBA">
        <w:rPr>
          <w:sz w:val="32"/>
          <w:szCs w:val="32"/>
        </w:rPr>
        <w:t xml:space="preserve"> </w:t>
      </w:r>
    </w:p>
    <w:p w:rsidR="00BD3DD8" w:rsidRDefault="008A3E70" w:rsidP="0006006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D572D7" w:rsidRPr="00012DBA">
        <w:rPr>
          <w:sz w:val="32"/>
          <w:szCs w:val="32"/>
        </w:rPr>
        <w:t xml:space="preserve">Ověřovatelé zápisu: </w:t>
      </w:r>
      <w:r w:rsidR="002E5F16">
        <w:rPr>
          <w:sz w:val="32"/>
          <w:szCs w:val="32"/>
        </w:rPr>
        <w:t>Baťová Lenka, Strnad František</w:t>
      </w:r>
    </w:p>
    <w:p w:rsidR="00CB2A7B" w:rsidRDefault="00183002" w:rsidP="000F4E8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D3DD8">
        <w:rPr>
          <w:sz w:val="32"/>
          <w:szCs w:val="32"/>
        </w:rPr>
        <w:tab/>
      </w:r>
      <w:r w:rsidR="00DF6C39">
        <w:rPr>
          <w:sz w:val="32"/>
          <w:szCs w:val="32"/>
        </w:rPr>
        <w:tab/>
      </w:r>
      <w:r>
        <w:rPr>
          <w:sz w:val="32"/>
          <w:szCs w:val="32"/>
        </w:rPr>
        <w:t xml:space="preserve">     </w:t>
      </w:r>
      <w:r w:rsidR="00060063">
        <w:rPr>
          <w:sz w:val="32"/>
          <w:szCs w:val="32"/>
        </w:rPr>
        <w:t xml:space="preserve">                                                                       </w:t>
      </w:r>
      <w:r w:rsidR="0048057D">
        <w:rPr>
          <w:sz w:val="32"/>
          <w:szCs w:val="32"/>
        </w:rPr>
        <w:t xml:space="preserve">           </w:t>
      </w:r>
      <w:r w:rsidR="00D572D7" w:rsidRPr="00012DBA">
        <w:rPr>
          <w:sz w:val="32"/>
          <w:szCs w:val="32"/>
        </w:rPr>
        <w:t xml:space="preserve">  </w:t>
      </w:r>
    </w:p>
    <w:p w:rsidR="002E5F16" w:rsidRDefault="00D572D7" w:rsidP="002E5F16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ad </w:t>
      </w:r>
      <w:r w:rsidR="00A969BC" w:rsidRPr="00012DBA">
        <w:rPr>
          <w:sz w:val="32"/>
          <w:szCs w:val="32"/>
        </w:rPr>
        <w:t>5</w:t>
      </w:r>
      <w:r w:rsidR="00012DBA">
        <w:rPr>
          <w:sz w:val="32"/>
          <w:szCs w:val="32"/>
        </w:rPr>
        <w:t>/</w:t>
      </w:r>
      <w:r w:rsidR="00BD3DD8">
        <w:rPr>
          <w:sz w:val="32"/>
          <w:szCs w:val="32"/>
        </w:rPr>
        <w:t xml:space="preserve"> </w:t>
      </w:r>
      <w:r w:rsidR="002E5F16">
        <w:rPr>
          <w:sz w:val="32"/>
          <w:szCs w:val="32"/>
        </w:rPr>
        <w:t xml:space="preserve">ZO projednalo vyhlášku č. 1/2019 (novelizace na základě </w:t>
      </w:r>
    </w:p>
    <w:p w:rsidR="00210C23" w:rsidRDefault="002E5F16" w:rsidP="002E5F16">
      <w:pPr>
        <w:rPr>
          <w:sz w:val="32"/>
          <w:szCs w:val="32"/>
        </w:rPr>
      </w:pPr>
      <w:r>
        <w:rPr>
          <w:sz w:val="32"/>
          <w:szCs w:val="32"/>
        </w:rPr>
        <w:t xml:space="preserve">         novelizace zákona č.</w:t>
      </w:r>
      <w:r w:rsidR="00677BDE">
        <w:rPr>
          <w:sz w:val="32"/>
          <w:szCs w:val="32"/>
        </w:rPr>
        <w:t xml:space="preserve"> 565/1990 Sb.</w:t>
      </w:r>
      <w:r>
        <w:rPr>
          <w:sz w:val="32"/>
          <w:szCs w:val="32"/>
        </w:rPr>
        <w:t>) o místním poplatku ze psů</w:t>
      </w:r>
    </w:p>
    <w:p w:rsidR="002E5F16" w:rsidRDefault="002E5F16" w:rsidP="002E5F16">
      <w:pPr>
        <w:rPr>
          <w:sz w:val="32"/>
          <w:szCs w:val="32"/>
        </w:rPr>
      </w:pPr>
      <w:r>
        <w:rPr>
          <w:sz w:val="32"/>
          <w:szCs w:val="32"/>
        </w:rPr>
        <w:t xml:space="preserve">         poplatek: 100,-Kč a za každého dalšího 100,-Kč</w:t>
      </w:r>
    </w:p>
    <w:p w:rsidR="002E5F16" w:rsidRDefault="002E5F16" w:rsidP="002E5F16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osoba starší 65 </w:t>
      </w:r>
      <w:proofErr w:type="gramStart"/>
      <w:r>
        <w:rPr>
          <w:sz w:val="32"/>
          <w:szCs w:val="32"/>
        </w:rPr>
        <w:t>let  50,</w:t>
      </w:r>
      <w:proofErr w:type="gramEnd"/>
      <w:r>
        <w:rPr>
          <w:sz w:val="32"/>
          <w:szCs w:val="32"/>
        </w:rPr>
        <w:t>-Kč a za každého dalšího 50,-Kč</w:t>
      </w:r>
    </w:p>
    <w:p w:rsidR="00C444F6" w:rsidRDefault="00210C23" w:rsidP="00F17DE4">
      <w:pPr>
        <w:rPr>
          <w:sz w:val="32"/>
          <w:szCs w:val="32"/>
        </w:rPr>
      </w:pPr>
      <w:r>
        <w:rPr>
          <w:sz w:val="32"/>
          <w:szCs w:val="32"/>
        </w:rPr>
        <w:tab/>
        <w:t>Pro: 1</w:t>
      </w:r>
      <w:r w:rsidR="002E5F16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891785">
        <w:rPr>
          <w:sz w:val="32"/>
          <w:szCs w:val="32"/>
        </w:rPr>
        <w:t xml:space="preserve"> </w:t>
      </w:r>
    </w:p>
    <w:p w:rsidR="00702A83" w:rsidRDefault="004B110D" w:rsidP="000F4E8B">
      <w:pPr>
        <w:rPr>
          <w:sz w:val="32"/>
          <w:szCs w:val="32"/>
        </w:rPr>
      </w:pPr>
      <w:r>
        <w:rPr>
          <w:sz w:val="32"/>
          <w:szCs w:val="32"/>
        </w:rPr>
        <w:tab/>
        <w:t>Hlasování č. 3</w:t>
      </w:r>
    </w:p>
    <w:p w:rsidR="00CB2D8D" w:rsidRDefault="00CB2D8D" w:rsidP="000F4E8B">
      <w:pPr>
        <w:rPr>
          <w:sz w:val="32"/>
          <w:szCs w:val="32"/>
        </w:rPr>
      </w:pPr>
    </w:p>
    <w:p w:rsidR="002E5F16" w:rsidRDefault="00702A83" w:rsidP="002E5F16">
      <w:pPr>
        <w:rPr>
          <w:sz w:val="32"/>
          <w:szCs w:val="32"/>
        </w:rPr>
      </w:pPr>
      <w:r>
        <w:rPr>
          <w:sz w:val="32"/>
          <w:szCs w:val="32"/>
        </w:rPr>
        <w:t xml:space="preserve">ad 6/ </w:t>
      </w:r>
      <w:r w:rsidR="002E5F16">
        <w:rPr>
          <w:sz w:val="32"/>
          <w:szCs w:val="32"/>
        </w:rPr>
        <w:t xml:space="preserve">ZO projednalo vyhlášku č. 2/2019 (novelizace na základě </w:t>
      </w:r>
    </w:p>
    <w:p w:rsidR="004B110D" w:rsidRDefault="002E5F16" w:rsidP="002E5F16">
      <w:pPr>
        <w:rPr>
          <w:sz w:val="32"/>
          <w:szCs w:val="32"/>
        </w:rPr>
      </w:pPr>
      <w:r>
        <w:rPr>
          <w:sz w:val="32"/>
          <w:szCs w:val="32"/>
        </w:rPr>
        <w:t xml:space="preserve">         novelizace zákona č. </w:t>
      </w:r>
      <w:r w:rsidR="00677BDE">
        <w:rPr>
          <w:sz w:val="32"/>
          <w:szCs w:val="32"/>
        </w:rPr>
        <w:t>565/1990 Sb.</w:t>
      </w:r>
      <w:r>
        <w:rPr>
          <w:sz w:val="32"/>
          <w:szCs w:val="32"/>
        </w:rPr>
        <w:t>)</w:t>
      </w:r>
    </w:p>
    <w:p w:rsidR="002E5F16" w:rsidRDefault="002E5F16" w:rsidP="002E5F16">
      <w:pPr>
        <w:rPr>
          <w:sz w:val="32"/>
          <w:szCs w:val="32"/>
        </w:rPr>
      </w:pPr>
      <w:r>
        <w:rPr>
          <w:sz w:val="32"/>
          <w:szCs w:val="32"/>
        </w:rPr>
        <w:t xml:space="preserve">         pro trvale bydlící a pro rekreační objekty sazba 800,-Kč</w:t>
      </w:r>
    </w:p>
    <w:p w:rsidR="002E5F16" w:rsidRDefault="002E5F16" w:rsidP="002E5F16">
      <w:pPr>
        <w:rPr>
          <w:sz w:val="32"/>
          <w:szCs w:val="32"/>
        </w:rPr>
      </w:pPr>
      <w:r>
        <w:rPr>
          <w:sz w:val="32"/>
          <w:szCs w:val="32"/>
        </w:rPr>
        <w:tab/>
        <w:t>osvobození a úlevy:</w:t>
      </w:r>
    </w:p>
    <w:p w:rsidR="002E5F16" w:rsidRDefault="002E5F16" w:rsidP="002E5F16">
      <w:pPr>
        <w:rPr>
          <w:sz w:val="32"/>
          <w:szCs w:val="32"/>
        </w:rPr>
      </w:pPr>
      <w:r>
        <w:rPr>
          <w:sz w:val="32"/>
          <w:szCs w:val="32"/>
        </w:rPr>
        <w:t xml:space="preserve">         trvalý pobyt – 300,-Kč</w:t>
      </w:r>
    </w:p>
    <w:p w:rsidR="002E5F16" w:rsidRDefault="002E5F16" w:rsidP="002E5F16">
      <w:pPr>
        <w:rPr>
          <w:sz w:val="32"/>
          <w:szCs w:val="32"/>
        </w:rPr>
      </w:pPr>
      <w:r>
        <w:rPr>
          <w:sz w:val="32"/>
          <w:szCs w:val="32"/>
        </w:rPr>
        <w:tab/>
        <w:t>rekreační pobyt – není úleva</w:t>
      </w:r>
    </w:p>
    <w:p w:rsidR="0092036F" w:rsidRDefault="002E5F16" w:rsidP="001833DD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1833DD">
        <w:rPr>
          <w:sz w:val="32"/>
          <w:szCs w:val="32"/>
        </w:rPr>
        <w:t xml:space="preserve"> internáty, koleje – 550,-Kč</w:t>
      </w:r>
    </w:p>
    <w:p w:rsidR="00217CA6" w:rsidRDefault="0092036F" w:rsidP="000F4E8B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217CA6">
        <w:rPr>
          <w:sz w:val="32"/>
          <w:szCs w:val="32"/>
        </w:rPr>
        <w:t>Pro: 1</w:t>
      </w:r>
      <w:r w:rsidR="001833DD">
        <w:rPr>
          <w:sz w:val="32"/>
          <w:szCs w:val="32"/>
        </w:rPr>
        <w:t>5</w:t>
      </w:r>
      <w:r w:rsidR="00217CA6">
        <w:rPr>
          <w:sz w:val="32"/>
          <w:szCs w:val="32"/>
        </w:rPr>
        <w:tab/>
      </w:r>
      <w:r>
        <w:rPr>
          <w:sz w:val="32"/>
          <w:szCs w:val="32"/>
        </w:rPr>
        <w:t xml:space="preserve">      </w:t>
      </w:r>
    </w:p>
    <w:p w:rsidR="00144F93" w:rsidRDefault="00144F93" w:rsidP="000F4E8B">
      <w:pPr>
        <w:rPr>
          <w:sz w:val="32"/>
          <w:szCs w:val="32"/>
        </w:rPr>
      </w:pPr>
      <w:r>
        <w:rPr>
          <w:sz w:val="32"/>
          <w:szCs w:val="32"/>
        </w:rPr>
        <w:t xml:space="preserve">         Hlasování č. </w:t>
      </w:r>
      <w:r w:rsidR="00F17DE4">
        <w:rPr>
          <w:sz w:val="32"/>
          <w:szCs w:val="32"/>
        </w:rPr>
        <w:t>4</w:t>
      </w:r>
      <w:r w:rsidR="0036321D">
        <w:rPr>
          <w:sz w:val="32"/>
          <w:szCs w:val="32"/>
        </w:rPr>
        <w:t xml:space="preserve">         </w:t>
      </w:r>
    </w:p>
    <w:p w:rsidR="0036321D" w:rsidRDefault="0036321D" w:rsidP="000F4E8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</w:p>
    <w:p w:rsidR="0003333D" w:rsidRDefault="00D572D7" w:rsidP="001833DD">
      <w:pPr>
        <w:ind w:left="705" w:hanging="705"/>
        <w:rPr>
          <w:sz w:val="32"/>
          <w:szCs w:val="32"/>
        </w:rPr>
      </w:pPr>
      <w:r w:rsidRPr="00F17382">
        <w:rPr>
          <w:sz w:val="32"/>
          <w:szCs w:val="32"/>
        </w:rPr>
        <w:t xml:space="preserve">ad </w:t>
      </w:r>
      <w:r w:rsidR="00F74687">
        <w:rPr>
          <w:sz w:val="32"/>
          <w:szCs w:val="32"/>
        </w:rPr>
        <w:t>7</w:t>
      </w:r>
      <w:r w:rsidR="00702A83">
        <w:rPr>
          <w:sz w:val="32"/>
          <w:szCs w:val="32"/>
        </w:rPr>
        <w:t>/</w:t>
      </w:r>
      <w:r w:rsidRPr="00F17382">
        <w:rPr>
          <w:sz w:val="32"/>
          <w:szCs w:val="32"/>
        </w:rPr>
        <w:tab/>
      </w:r>
      <w:r w:rsidR="001833DD">
        <w:rPr>
          <w:sz w:val="32"/>
          <w:szCs w:val="32"/>
        </w:rPr>
        <w:t>ZO projednalo rozpočet na rok 2020</w:t>
      </w:r>
    </w:p>
    <w:p w:rsidR="001833DD" w:rsidRDefault="001833DD" w:rsidP="001833D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ab/>
        <w:t xml:space="preserve">úprava – MŠ 300 </w:t>
      </w:r>
      <w:proofErr w:type="spellStart"/>
      <w:proofErr w:type="gramStart"/>
      <w:r>
        <w:rPr>
          <w:sz w:val="32"/>
          <w:szCs w:val="32"/>
        </w:rPr>
        <w:t>tis.Kč</w:t>
      </w:r>
      <w:proofErr w:type="spellEnd"/>
      <w:proofErr w:type="gramEnd"/>
    </w:p>
    <w:p w:rsidR="001833DD" w:rsidRDefault="001833DD" w:rsidP="001833D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ab/>
        <w:t>KD – 150 tis. Kč</w:t>
      </w:r>
    </w:p>
    <w:p w:rsidR="001833DD" w:rsidRDefault="001833DD" w:rsidP="001833D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ab/>
        <w:t>2341 RN  1.000.000 Kč</w:t>
      </w:r>
    </w:p>
    <w:p w:rsidR="00677BDE" w:rsidRDefault="001833DD" w:rsidP="0003333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proofErr w:type="gramStart"/>
      <w:r>
        <w:rPr>
          <w:sz w:val="32"/>
          <w:szCs w:val="32"/>
        </w:rPr>
        <w:t>Odpad</w:t>
      </w:r>
      <w:proofErr w:type="gramEnd"/>
      <w:r>
        <w:rPr>
          <w:sz w:val="32"/>
          <w:szCs w:val="32"/>
        </w:rPr>
        <w:t>.</w:t>
      </w:r>
      <w:proofErr w:type="gramStart"/>
      <w:r>
        <w:rPr>
          <w:sz w:val="32"/>
          <w:szCs w:val="32"/>
        </w:rPr>
        <w:t>hosp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1.000.000 Kč</w:t>
      </w:r>
    </w:p>
    <w:p w:rsidR="00677BDE" w:rsidRDefault="00677BDE" w:rsidP="0003333D">
      <w:pPr>
        <w:ind w:left="705" w:hanging="705"/>
        <w:rPr>
          <w:sz w:val="32"/>
          <w:szCs w:val="32"/>
        </w:rPr>
      </w:pPr>
    </w:p>
    <w:p w:rsidR="00891785" w:rsidRDefault="00F30722" w:rsidP="0003333D">
      <w:pPr>
        <w:ind w:left="705" w:hanging="705"/>
        <w:rPr>
          <w:sz w:val="32"/>
          <w:szCs w:val="32"/>
        </w:rPr>
      </w:pPr>
      <w:r w:rsidRPr="00012DBA">
        <w:rPr>
          <w:sz w:val="32"/>
          <w:szCs w:val="32"/>
        </w:rPr>
        <w:t xml:space="preserve">ad </w:t>
      </w:r>
      <w:r w:rsidR="00677BDE">
        <w:rPr>
          <w:sz w:val="32"/>
          <w:szCs w:val="32"/>
        </w:rPr>
        <w:t>8</w:t>
      </w:r>
      <w:r w:rsidRPr="00012DBA">
        <w:rPr>
          <w:sz w:val="32"/>
          <w:szCs w:val="32"/>
        </w:rPr>
        <w:t xml:space="preserve">/ </w:t>
      </w:r>
      <w:r w:rsidR="00677BDE">
        <w:rPr>
          <w:sz w:val="32"/>
          <w:szCs w:val="32"/>
        </w:rPr>
        <w:t>ZO projednalo rozpočtový výhled</w:t>
      </w:r>
    </w:p>
    <w:p w:rsidR="00677BDE" w:rsidRDefault="00677BDE" w:rsidP="0003333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ab/>
        <w:t>r.</w:t>
      </w:r>
      <w:r w:rsidR="00A9037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2021 </w:t>
      </w:r>
      <w:r w:rsidR="00A9037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3722 1 </w:t>
      </w:r>
      <w:proofErr w:type="spellStart"/>
      <w:proofErr w:type="gramStart"/>
      <w:r>
        <w:rPr>
          <w:sz w:val="32"/>
          <w:szCs w:val="32"/>
        </w:rPr>
        <w:t>mil.Kč</w:t>
      </w:r>
      <w:proofErr w:type="spellEnd"/>
      <w:proofErr w:type="gramEnd"/>
      <w:r>
        <w:rPr>
          <w:sz w:val="32"/>
          <w:szCs w:val="32"/>
        </w:rPr>
        <w:t xml:space="preserve">  </w:t>
      </w:r>
    </w:p>
    <w:p w:rsidR="00677BDE" w:rsidRDefault="00677BDE" w:rsidP="0003333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ab/>
      </w:r>
      <w:r w:rsidR="00A90371">
        <w:rPr>
          <w:sz w:val="32"/>
          <w:szCs w:val="32"/>
        </w:rPr>
        <w:tab/>
        <w:t xml:space="preserve">              </w:t>
      </w:r>
      <w:r>
        <w:rPr>
          <w:sz w:val="32"/>
          <w:szCs w:val="32"/>
        </w:rPr>
        <w:t xml:space="preserve">5512  300 </w:t>
      </w:r>
      <w:proofErr w:type="spellStart"/>
      <w:proofErr w:type="gramStart"/>
      <w:r>
        <w:rPr>
          <w:sz w:val="32"/>
          <w:szCs w:val="32"/>
        </w:rPr>
        <w:t>tis.Kč</w:t>
      </w:r>
      <w:proofErr w:type="spellEnd"/>
      <w:proofErr w:type="gramEnd"/>
    </w:p>
    <w:p w:rsidR="00677BDE" w:rsidRDefault="00677BDE" w:rsidP="0003333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ab/>
        <w:t>r. 2022  2321  150.000 Kč</w:t>
      </w:r>
    </w:p>
    <w:p w:rsidR="00677BDE" w:rsidRDefault="00677BDE" w:rsidP="0003333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3722 1 </w:t>
      </w:r>
      <w:proofErr w:type="spellStart"/>
      <w:proofErr w:type="gramStart"/>
      <w:r>
        <w:rPr>
          <w:sz w:val="32"/>
          <w:szCs w:val="32"/>
        </w:rPr>
        <w:t>mil.Kč</w:t>
      </w:r>
      <w:proofErr w:type="spellEnd"/>
      <w:proofErr w:type="gramEnd"/>
    </w:p>
    <w:p w:rsidR="00F272C4" w:rsidRDefault="00F272C4" w:rsidP="0003333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 xml:space="preserve">                       5512 300 tis. Kč</w:t>
      </w:r>
    </w:p>
    <w:p w:rsidR="00F272C4" w:rsidRDefault="00F272C4" w:rsidP="0003333D">
      <w:pPr>
        <w:ind w:left="705" w:hanging="705"/>
        <w:rPr>
          <w:sz w:val="32"/>
          <w:szCs w:val="32"/>
        </w:rPr>
      </w:pPr>
    </w:p>
    <w:p w:rsidR="00F272C4" w:rsidRDefault="00F272C4" w:rsidP="0003333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lastRenderedPageBreak/>
        <w:t>ad 9/ ZO projednalo rozpočtové opatření č. 1</w:t>
      </w:r>
    </w:p>
    <w:p w:rsidR="00F272C4" w:rsidRDefault="00F272C4" w:rsidP="0003333D">
      <w:pPr>
        <w:ind w:left="705" w:hanging="705"/>
        <w:rPr>
          <w:sz w:val="32"/>
          <w:szCs w:val="32"/>
        </w:rPr>
      </w:pPr>
    </w:p>
    <w:p w:rsidR="00F272C4" w:rsidRDefault="00F272C4" w:rsidP="0003333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>ad 10/ Starosta seznámil s návrhem rozpočtu na rok 2020 DSO Kutnohorský venkov</w:t>
      </w:r>
    </w:p>
    <w:p w:rsidR="00F272C4" w:rsidRDefault="00F272C4" w:rsidP="0003333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 xml:space="preserve">        ZO bere na vědomí</w:t>
      </w:r>
    </w:p>
    <w:p w:rsidR="0013074D" w:rsidRDefault="0013074D" w:rsidP="0003333D">
      <w:pPr>
        <w:ind w:left="705" w:hanging="705"/>
        <w:rPr>
          <w:sz w:val="32"/>
          <w:szCs w:val="32"/>
        </w:rPr>
      </w:pPr>
    </w:p>
    <w:p w:rsidR="00F272C4" w:rsidRDefault="00F272C4" w:rsidP="0003333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 xml:space="preserve">ad 11/ Starosta seznámil s rozpočtem MŠ </w:t>
      </w:r>
      <w:proofErr w:type="spellStart"/>
      <w:r>
        <w:rPr>
          <w:sz w:val="32"/>
          <w:szCs w:val="32"/>
        </w:rPr>
        <w:t>Krsovice</w:t>
      </w:r>
      <w:proofErr w:type="spellEnd"/>
    </w:p>
    <w:p w:rsidR="00F272C4" w:rsidRDefault="00F272C4" w:rsidP="0003333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 xml:space="preserve">           Pro: 15</w:t>
      </w:r>
    </w:p>
    <w:p w:rsidR="0013074D" w:rsidRDefault="0013074D" w:rsidP="0003333D">
      <w:pPr>
        <w:ind w:left="705" w:hanging="705"/>
        <w:rPr>
          <w:sz w:val="32"/>
          <w:szCs w:val="32"/>
        </w:rPr>
      </w:pPr>
    </w:p>
    <w:p w:rsidR="00F272C4" w:rsidRDefault="00F272C4" w:rsidP="0003333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 xml:space="preserve">ad12/ Starosta s jednáním s odvozem odpadu AVE. </w:t>
      </w:r>
      <w:r w:rsidR="0013074D">
        <w:rPr>
          <w:sz w:val="32"/>
          <w:szCs w:val="32"/>
        </w:rPr>
        <w:t>Má plnou kapacitu – nepřijímají</w:t>
      </w:r>
    </w:p>
    <w:p w:rsidR="0013074D" w:rsidRDefault="0013074D" w:rsidP="0003333D">
      <w:pPr>
        <w:ind w:left="705" w:hanging="705"/>
        <w:rPr>
          <w:sz w:val="32"/>
          <w:szCs w:val="32"/>
        </w:rPr>
      </w:pPr>
    </w:p>
    <w:p w:rsidR="00F272C4" w:rsidRDefault="00F272C4" w:rsidP="0003333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>ad13/ ZO po pr</w:t>
      </w:r>
      <w:r w:rsidR="000A59E8">
        <w:rPr>
          <w:sz w:val="32"/>
          <w:szCs w:val="32"/>
        </w:rPr>
        <w:t>o</w:t>
      </w:r>
      <w:r>
        <w:rPr>
          <w:sz w:val="32"/>
          <w:szCs w:val="32"/>
        </w:rPr>
        <w:t>jednání schvaluje dodatek smlouvy s FCC Uhlířské Janovice</w:t>
      </w:r>
    </w:p>
    <w:p w:rsidR="00F272C4" w:rsidRDefault="00F272C4" w:rsidP="0003333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 xml:space="preserve">         Pro: 15</w:t>
      </w:r>
    </w:p>
    <w:p w:rsidR="0013074D" w:rsidRDefault="0013074D" w:rsidP="0003333D">
      <w:pPr>
        <w:ind w:left="705" w:hanging="705"/>
        <w:rPr>
          <w:sz w:val="32"/>
          <w:szCs w:val="32"/>
        </w:rPr>
      </w:pPr>
    </w:p>
    <w:p w:rsidR="00F272C4" w:rsidRDefault="00F272C4" w:rsidP="0003333D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>ad 14/ Svoz kuchyňského oleje</w:t>
      </w:r>
    </w:p>
    <w:p w:rsidR="00F272C4" w:rsidRDefault="00F272C4" w:rsidP="00F272C4">
      <w:pPr>
        <w:pStyle w:val="Odstavecseseznamem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ZO projednalo a souhlasí s umístěním nádob na svoz použitého kuchyňského oleje do jednotlivých obcí</w:t>
      </w:r>
    </w:p>
    <w:p w:rsidR="005B3AF4" w:rsidRDefault="00F272C4" w:rsidP="00F272C4">
      <w:pPr>
        <w:rPr>
          <w:sz w:val="32"/>
          <w:szCs w:val="32"/>
        </w:rPr>
      </w:pPr>
      <w:r>
        <w:rPr>
          <w:sz w:val="32"/>
          <w:szCs w:val="32"/>
        </w:rPr>
        <w:t xml:space="preserve">          Pro: 15</w:t>
      </w:r>
    </w:p>
    <w:p w:rsidR="0013074D" w:rsidRDefault="0013074D" w:rsidP="00F272C4">
      <w:pPr>
        <w:rPr>
          <w:sz w:val="32"/>
          <w:szCs w:val="32"/>
        </w:rPr>
      </w:pPr>
    </w:p>
    <w:p w:rsidR="005B3AF4" w:rsidRDefault="005B3AF4" w:rsidP="00F272C4">
      <w:pPr>
        <w:rPr>
          <w:sz w:val="32"/>
          <w:szCs w:val="32"/>
        </w:rPr>
      </w:pPr>
      <w:r>
        <w:rPr>
          <w:sz w:val="32"/>
          <w:szCs w:val="32"/>
        </w:rPr>
        <w:t>ad 15/ MAS Lípa pro venkov – vstup přes DSO</w:t>
      </w:r>
    </w:p>
    <w:p w:rsidR="005B3AF4" w:rsidRDefault="005B3AF4" w:rsidP="00F272C4">
      <w:pPr>
        <w:rPr>
          <w:sz w:val="32"/>
          <w:szCs w:val="32"/>
        </w:rPr>
      </w:pPr>
      <w:r>
        <w:rPr>
          <w:sz w:val="32"/>
          <w:szCs w:val="32"/>
        </w:rPr>
        <w:t xml:space="preserve">          Pro: 15</w:t>
      </w:r>
    </w:p>
    <w:p w:rsidR="0013074D" w:rsidRDefault="0013074D" w:rsidP="00F272C4">
      <w:pPr>
        <w:rPr>
          <w:sz w:val="32"/>
          <w:szCs w:val="32"/>
        </w:rPr>
      </w:pPr>
    </w:p>
    <w:p w:rsidR="005B3AF4" w:rsidRDefault="005B3AF4" w:rsidP="00F272C4">
      <w:pPr>
        <w:rPr>
          <w:sz w:val="32"/>
          <w:szCs w:val="32"/>
        </w:rPr>
      </w:pPr>
      <w:r>
        <w:rPr>
          <w:sz w:val="32"/>
          <w:szCs w:val="32"/>
        </w:rPr>
        <w:t xml:space="preserve">ad 16/ Starosta seznámil s programem pro poskytování dotací z fondu  </w:t>
      </w:r>
      <w:r>
        <w:rPr>
          <w:sz w:val="32"/>
          <w:szCs w:val="32"/>
        </w:rPr>
        <w:tab/>
        <w:t xml:space="preserve">  životního prostředí. Získat dot</w:t>
      </w:r>
      <w:r w:rsidR="00B1195D">
        <w:rPr>
          <w:sz w:val="32"/>
          <w:szCs w:val="32"/>
        </w:rPr>
        <w:t>aci na retenční nádrž v Dubcích</w:t>
      </w:r>
    </w:p>
    <w:p w:rsidR="005B3AF4" w:rsidRDefault="005B3AF4" w:rsidP="00F272C4">
      <w:pPr>
        <w:rPr>
          <w:sz w:val="32"/>
          <w:szCs w:val="32"/>
        </w:rPr>
      </w:pPr>
      <w:r>
        <w:rPr>
          <w:sz w:val="32"/>
          <w:szCs w:val="32"/>
        </w:rPr>
        <w:t xml:space="preserve">           Pro: 15</w:t>
      </w:r>
    </w:p>
    <w:p w:rsidR="0013074D" w:rsidRDefault="0013074D" w:rsidP="00F272C4">
      <w:pPr>
        <w:rPr>
          <w:sz w:val="32"/>
          <w:szCs w:val="32"/>
        </w:rPr>
      </w:pPr>
    </w:p>
    <w:p w:rsidR="00A92F11" w:rsidRDefault="005B3AF4" w:rsidP="00F272C4">
      <w:pPr>
        <w:rPr>
          <w:sz w:val="32"/>
          <w:szCs w:val="32"/>
        </w:rPr>
      </w:pPr>
      <w:r>
        <w:rPr>
          <w:sz w:val="32"/>
          <w:szCs w:val="32"/>
        </w:rPr>
        <w:t xml:space="preserve">ad 17/ Starosta seznámil o možnosti odkoupení pozemku od </w:t>
      </w:r>
    </w:p>
    <w:p w:rsidR="005B3AF4" w:rsidRDefault="00A92F11" w:rsidP="00F272C4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gramStart"/>
      <w:r>
        <w:rPr>
          <w:sz w:val="32"/>
          <w:szCs w:val="32"/>
        </w:rPr>
        <w:t xml:space="preserve">p.  </w:t>
      </w:r>
      <w:proofErr w:type="spellStart"/>
      <w:r w:rsidR="005B3AF4">
        <w:rPr>
          <w:sz w:val="32"/>
          <w:szCs w:val="32"/>
        </w:rPr>
        <w:t>Filingera</w:t>
      </w:r>
      <w:proofErr w:type="spellEnd"/>
      <w:proofErr w:type="gramEnd"/>
      <w:r w:rsidR="005B3AF4">
        <w:rPr>
          <w:sz w:val="32"/>
          <w:szCs w:val="32"/>
        </w:rPr>
        <w:t xml:space="preserve"> </w:t>
      </w:r>
      <w:proofErr w:type="spellStart"/>
      <w:r w:rsidR="005B3AF4">
        <w:rPr>
          <w:sz w:val="32"/>
          <w:szCs w:val="32"/>
        </w:rPr>
        <w:t>Vernýřov</w:t>
      </w:r>
      <w:proofErr w:type="spellEnd"/>
      <w:r w:rsidR="005B3AF4">
        <w:rPr>
          <w:sz w:val="32"/>
          <w:szCs w:val="32"/>
        </w:rPr>
        <w:t>. Zjistit cenu</w:t>
      </w:r>
    </w:p>
    <w:p w:rsidR="0013074D" w:rsidRDefault="0013074D" w:rsidP="00F272C4">
      <w:pPr>
        <w:rPr>
          <w:sz w:val="32"/>
          <w:szCs w:val="32"/>
        </w:rPr>
      </w:pPr>
    </w:p>
    <w:p w:rsidR="005B3AF4" w:rsidRDefault="005B3AF4" w:rsidP="00F272C4">
      <w:pPr>
        <w:rPr>
          <w:sz w:val="32"/>
          <w:szCs w:val="32"/>
        </w:rPr>
      </w:pPr>
      <w:r>
        <w:rPr>
          <w:sz w:val="32"/>
          <w:szCs w:val="32"/>
        </w:rPr>
        <w:t>ad 18/ Směna pozemků</w:t>
      </w:r>
      <w:r w:rsidR="00A92F11">
        <w:rPr>
          <w:sz w:val="32"/>
          <w:szCs w:val="32"/>
        </w:rPr>
        <w:t xml:space="preserve"> s</w:t>
      </w:r>
      <w:r>
        <w:rPr>
          <w:sz w:val="32"/>
          <w:szCs w:val="32"/>
        </w:rPr>
        <w:t xml:space="preserve"> Povodí</w:t>
      </w:r>
      <w:r w:rsidR="00A92F11">
        <w:rPr>
          <w:sz w:val="32"/>
          <w:szCs w:val="32"/>
        </w:rPr>
        <w:t>m</w:t>
      </w:r>
      <w:r>
        <w:rPr>
          <w:sz w:val="32"/>
          <w:szCs w:val="32"/>
        </w:rPr>
        <w:t xml:space="preserve"> Labe. Bude jednáno na příštím </w:t>
      </w:r>
      <w:r w:rsidR="00A92F11">
        <w:rPr>
          <w:sz w:val="32"/>
          <w:szCs w:val="32"/>
        </w:rPr>
        <w:t xml:space="preserve">   </w:t>
      </w:r>
      <w:r w:rsidR="00A92F11">
        <w:rPr>
          <w:sz w:val="32"/>
          <w:szCs w:val="32"/>
        </w:rPr>
        <w:tab/>
        <w:t xml:space="preserve">  zastupitelstvu</w:t>
      </w:r>
      <w:r>
        <w:rPr>
          <w:sz w:val="32"/>
          <w:szCs w:val="32"/>
        </w:rPr>
        <w:t xml:space="preserve"> </w:t>
      </w:r>
    </w:p>
    <w:p w:rsidR="0013074D" w:rsidRDefault="0013074D" w:rsidP="00F272C4">
      <w:pPr>
        <w:rPr>
          <w:sz w:val="32"/>
          <w:szCs w:val="32"/>
        </w:rPr>
      </w:pPr>
    </w:p>
    <w:p w:rsidR="00A92F11" w:rsidRDefault="00A92F11" w:rsidP="00F272C4">
      <w:pPr>
        <w:rPr>
          <w:sz w:val="32"/>
          <w:szCs w:val="32"/>
        </w:rPr>
      </w:pPr>
      <w:r>
        <w:rPr>
          <w:sz w:val="32"/>
          <w:szCs w:val="32"/>
        </w:rPr>
        <w:t xml:space="preserve">ad 19/ Odměny zastupitelů – místostarosta zvýšit odměny na 22 </w:t>
      </w:r>
      <w:proofErr w:type="spellStart"/>
      <w:proofErr w:type="gramStart"/>
      <w:r>
        <w:rPr>
          <w:sz w:val="32"/>
          <w:szCs w:val="32"/>
        </w:rPr>
        <w:t>tis.Kč</w:t>
      </w:r>
      <w:proofErr w:type="spellEnd"/>
      <w:proofErr w:type="gramEnd"/>
    </w:p>
    <w:p w:rsidR="00A92F11" w:rsidRDefault="00A92F11" w:rsidP="00F272C4">
      <w:pPr>
        <w:rPr>
          <w:sz w:val="32"/>
          <w:szCs w:val="32"/>
        </w:rPr>
      </w:pPr>
      <w:r>
        <w:rPr>
          <w:sz w:val="32"/>
          <w:szCs w:val="32"/>
        </w:rPr>
        <w:t xml:space="preserve">           Pro: 15</w:t>
      </w:r>
    </w:p>
    <w:p w:rsidR="0013074D" w:rsidRDefault="0013074D" w:rsidP="00F272C4">
      <w:pPr>
        <w:rPr>
          <w:sz w:val="32"/>
          <w:szCs w:val="32"/>
        </w:rPr>
      </w:pPr>
    </w:p>
    <w:p w:rsidR="00265990" w:rsidRDefault="00265990" w:rsidP="00F272C4">
      <w:pPr>
        <w:rPr>
          <w:sz w:val="32"/>
          <w:szCs w:val="32"/>
        </w:rPr>
      </w:pPr>
    </w:p>
    <w:p w:rsidR="00A92F11" w:rsidRDefault="00A92F11" w:rsidP="00F272C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ad 20/ Ing. </w:t>
      </w:r>
      <w:proofErr w:type="spellStart"/>
      <w:r>
        <w:rPr>
          <w:sz w:val="32"/>
          <w:szCs w:val="32"/>
        </w:rPr>
        <w:t>Vokolek</w:t>
      </w:r>
      <w:proofErr w:type="spellEnd"/>
      <w:r>
        <w:rPr>
          <w:sz w:val="32"/>
          <w:szCs w:val="32"/>
        </w:rPr>
        <w:t xml:space="preserve"> – upozornil na volné pobíhání psů po hřbitově</w:t>
      </w:r>
    </w:p>
    <w:p w:rsidR="00A92F11" w:rsidRDefault="0013074D" w:rsidP="00F272C4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ab/>
      </w:r>
      <w:r w:rsidR="00A92F11">
        <w:rPr>
          <w:sz w:val="32"/>
          <w:szCs w:val="32"/>
        </w:rPr>
        <w:t xml:space="preserve"> starosta – budou umístěny cedule na zákaz vstupu psů po    </w:t>
      </w:r>
      <w:r w:rsidR="00A92F11"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  <w:t xml:space="preserve"> </w:t>
      </w:r>
      <w:r w:rsidR="00A92F11">
        <w:rPr>
          <w:sz w:val="32"/>
          <w:szCs w:val="32"/>
        </w:rPr>
        <w:t xml:space="preserve">hřbitově </w:t>
      </w:r>
    </w:p>
    <w:p w:rsidR="00A92F11" w:rsidRDefault="00A92F11" w:rsidP="00F272C4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p. </w:t>
      </w:r>
      <w:proofErr w:type="spellStart"/>
      <w:r>
        <w:rPr>
          <w:sz w:val="32"/>
          <w:szCs w:val="32"/>
        </w:rPr>
        <w:t>Kluge</w:t>
      </w:r>
      <w:proofErr w:type="spellEnd"/>
      <w:r>
        <w:rPr>
          <w:sz w:val="32"/>
          <w:szCs w:val="32"/>
        </w:rPr>
        <w:t xml:space="preserve"> – udělat osvětu na třídění odpadu</w:t>
      </w:r>
    </w:p>
    <w:p w:rsidR="00A92F11" w:rsidRDefault="00A92F11" w:rsidP="00F272C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3074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2659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Ing. Kruliš – řešení problémů kvůli nátoku do požární nádrže v        </w:t>
      </w:r>
    </w:p>
    <w:p w:rsidR="00A92F11" w:rsidRDefault="00A92F11" w:rsidP="00F272C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3074D">
        <w:rPr>
          <w:sz w:val="32"/>
          <w:szCs w:val="32"/>
        </w:rPr>
        <w:t xml:space="preserve">    </w:t>
      </w:r>
      <w:r w:rsidR="00265990">
        <w:rPr>
          <w:sz w:val="32"/>
          <w:szCs w:val="32"/>
        </w:rPr>
        <w:t xml:space="preserve"> </w:t>
      </w:r>
      <w:r>
        <w:rPr>
          <w:sz w:val="32"/>
          <w:szCs w:val="32"/>
        </w:rPr>
        <w:t>Chlístovicích</w:t>
      </w:r>
    </w:p>
    <w:p w:rsidR="00A92F11" w:rsidRDefault="00A92F11" w:rsidP="00F272C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3074D">
        <w:rPr>
          <w:sz w:val="32"/>
          <w:szCs w:val="32"/>
        </w:rPr>
        <w:t xml:space="preserve">   </w:t>
      </w:r>
      <w:r w:rsidR="00265990">
        <w:rPr>
          <w:sz w:val="32"/>
          <w:szCs w:val="32"/>
        </w:rPr>
        <w:t xml:space="preserve"> </w:t>
      </w:r>
      <w:r w:rsidR="0013074D">
        <w:rPr>
          <w:sz w:val="32"/>
          <w:szCs w:val="32"/>
        </w:rPr>
        <w:t xml:space="preserve"> s</w:t>
      </w:r>
      <w:r>
        <w:rPr>
          <w:sz w:val="32"/>
          <w:szCs w:val="32"/>
        </w:rPr>
        <w:t xml:space="preserve">tarosta </w:t>
      </w:r>
      <w:r w:rsidR="0013074D">
        <w:rPr>
          <w:sz w:val="32"/>
          <w:szCs w:val="32"/>
        </w:rPr>
        <w:t>-</w:t>
      </w:r>
      <w:r>
        <w:rPr>
          <w:sz w:val="32"/>
          <w:szCs w:val="32"/>
        </w:rPr>
        <w:t xml:space="preserve"> bude řešeno s povodí Labe</w:t>
      </w:r>
    </w:p>
    <w:p w:rsidR="00A92F11" w:rsidRDefault="0013074D" w:rsidP="00A92F11">
      <w:pPr>
        <w:pStyle w:val="Odstavecseseznamem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n</w:t>
      </w:r>
      <w:r w:rsidR="00A92F11">
        <w:rPr>
          <w:sz w:val="32"/>
          <w:szCs w:val="32"/>
        </w:rPr>
        <w:t xml:space="preserve">ávrh na projednání prodeje pozemků s p. </w:t>
      </w:r>
      <w:proofErr w:type="spellStart"/>
      <w:r w:rsidR="00A92F11">
        <w:rPr>
          <w:sz w:val="32"/>
          <w:szCs w:val="32"/>
        </w:rPr>
        <w:t>Filingerem</w:t>
      </w:r>
      <w:proofErr w:type="spellEnd"/>
      <w:r w:rsidR="00A92F11">
        <w:rPr>
          <w:sz w:val="32"/>
          <w:szCs w:val="32"/>
        </w:rPr>
        <w:t xml:space="preserve"> </w:t>
      </w:r>
      <w:proofErr w:type="spellStart"/>
      <w:r w:rsidR="00A92F11">
        <w:rPr>
          <w:sz w:val="32"/>
          <w:szCs w:val="32"/>
        </w:rPr>
        <w:t>Vernýřov</w:t>
      </w:r>
      <w:proofErr w:type="spellEnd"/>
      <w:r w:rsidR="00A92F11">
        <w:rPr>
          <w:sz w:val="32"/>
          <w:szCs w:val="32"/>
        </w:rPr>
        <w:t xml:space="preserve"> - </w:t>
      </w:r>
      <w:r w:rsidR="00E166FF">
        <w:rPr>
          <w:sz w:val="32"/>
          <w:szCs w:val="32"/>
        </w:rPr>
        <w:t>cesta</w:t>
      </w:r>
      <w:r w:rsidR="00A92F11">
        <w:rPr>
          <w:sz w:val="32"/>
          <w:szCs w:val="32"/>
        </w:rPr>
        <w:t xml:space="preserve">  mezi p. Vojtou a p. </w:t>
      </w:r>
      <w:proofErr w:type="spellStart"/>
      <w:r w:rsidR="00A92F11">
        <w:rPr>
          <w:sz w:val="32"/>
          <w:szCs w:val="32"/>
        </w:rPr>
        <w:t>Filingerem</w:t>
      </w:r>
      <w:proofErr w:type="spellEnd"/>
      <w:r w:rsidR="00A92F11">
        <w:rPr>
          <w:sz w:val="32"/>
          <w:szCs w:val="32"/>
        </w:rPr>
        <w:t xml:space="preserve"> (rozšíření)</w:t>
      </w:r>
    </w:p>
    <w:p w:rsidR="00A92F11" w:rsidRDefault="00A92F11" w:rsidP="00A92F11">
      <w:pPr>
        <w:pStyle w:val="Odstavecseseznamem"/>
        <w:ind w:left="1245"/>
        <w:rPr>
          <w:sz w:val="32"/>
          <w:szCs w:val="32"/>
        </w:rPr>
      </w:pPr>
      <w:r>
        <w:rPr>
          <w:sz w:val="32"/>
          <w:szCs w:val="32"/>
        </w:rPr>
        <w:t xml:space="preserve">a s p. Jeřábkem – </w:t>
      </w:r>
      <w:proofErr w:type="spellStart"/>
      <w:r>
        <w:rPr>
          <w:sz w:val="32"/>
          <w:szCs w:val="32"/>
        </w:rPr>
        <w:t>zaharada</w:t>
      </w:r>
      <w:proofErr w:type="spellEnd"/>
      <w:r>
        <w:rPr>
          <w:sz w:val="32"/>
          <w:szCs w:val="32"/>
        </w:rPr>
        <w:t xml:space="preserve"> na dětské hřiště v Kralicích</w:t>
      </w:r>
    </w:p>
    <w:p w:rsidR="0013074D" w:rsidRDefault="00E166FF" w:rsidP="00B1195D">
      <w:pPr>
        <w:pStyle w:val="Odstavecseseznamem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A92F11">
        <w:rPr>
          <w:sz w:val="32"/>
          <w:szCs w:val="32"/>
        </w:rPr>
        <w:t>. Ryšánek a p. Janovský pozvali na vánoční koncerty v Chlístovicích a v</w:t>
      </w:r>
      <w:r w:rsidR="00B1195D">
        <w:rPr>
          <w:sz w:val="32"/>
          <w:szCs w:val="32"/>
        </w:rPr>
        <w:t> </w:t>
      </w:r>
      <w:proofErr w:type="spellStart"/>
      <w:r w:rsidR="00A92F11">
        <w:rPr>
          <w:sz w:val="32"/>
          <w:szCs w:val="32"/>
        </w:rPr>
        <w:t>Krsovicích</w:t>
      </w:r>
      <w:proofErr w:type="spellEnd"/>
    </w:p>
    <w:p w:rsidR="00B1195D" w:rsidRPr="00B1195D" w:rsidRDefault="00B1195D" w:rsidP="00265990">
      <w:pPr>
        <w:pStyle w:val="Odstavecseseznamem"/>
        <w:ind w:left="1245"/>
        <w:rPr>
          <w:sz w:val="32"/>
          <w:szCs w:val="32"/>
        </w:rPr>
      </w:pPr>
      <w:bookmarkStart w:id="0" w:name="_GoBack"/>
      <w:bookmarkEnd w:id="0"/>
    </w:p>
    <w:p w:rsidR="00A92F11" w:rsidRDefault="00A92F11" w:rsidP="00A92F11">
      <w:pPr>
        <w:rPr>
          <w:sz w:val="32"/>
          <w:szCs w:val="32"/>
        </w:rPr>
      </w:pPr>
      <w:r>
        <w:rPr>
          <w:sz w:val="32"/>
          <w:szCs w:val="32"/>
        </w:rPr>
        <w:t>ad 21/  Bylo předneseno usnesení ze zasedání ZO</w:t>
      </w:r>
    </w:p>
    <w:p w:rsidR="00A92F11" w:rsidRDefault="00A92F11" w:rsidP="00A92F11">
      <w:pPr>
        <w:rPr>
          <w:sz w:val="32"/>
          <w:szCs w:val="32"/>
        </w:rPr>
      </w:pPr>
    </w:p>
    <w:p w:rsidR="00A92F11" w:rsidRDefault="00A92F11" w:rsidP="00A92F11">
      <w:pPr>
        <w:rPr>
          <w:sz w:val="32"/>
          <w:szCs w:val="32"/>
        </w:rPr>
      </w:pPr>
    </w:p>
    <w:p w:rsidR="00A92F11" w:rsidRDefault="00A92F11" w:rsidP="00A92F11">
      <w:pPr>
        <w:rPr>
          <w:sz w:val="32"/>
          <w:szCs w:val="32"/>
        </w:rPr>
      </w:pPr>
    </w:p>
    <w:p w:rsidR="00E327DD" w:rsidRDefault="00564B9D" w:rsidP="00267AED">
      <w:pPr>
        <w:rPr>
          <w:sz w:val="32"/>
          <w:szCs w:val="32"/>
        </w:rPr>
      </w:pPr>
      <w:r>
        <w:rPr>
          <w:sz w:val="32"/>
          <w:szCs w:val="32"/>
        </w:rPr>
        <w:t>Jiného jednání nebylo, zas</w:t>
      </w:r>
      <w:r w:rsidR="00BC6D83">
        <w:rPr>
          <w:sz w:val="32"/>
          <w:szCs w:val="32"/>
        </w:rPr>
        <w:t>edání bylo ukončeno ve 2</w:t>
      </w:r>
      <w:r w:rsidR="001757D7">
        <w:rPr>
          <w:sz w:val="32"/>
          <w:szCs w:val="32"/>
        </w:rPr>
        <w:t>2</w:t>
      </w:r>
      <w:r w:rsidR="00BC6D83">
        <w:rPr>
          <w:sz w:val="32"/>
          <w:szCs w:val="32"/>
        </w:rPr>
        <w:t>.</w:t>
      </w:r>
      <w:r w:rsidR="0003333D">
        <w:rPr>
          <w:sz w:val="32"/>
          <w:szCs w:val="32"/>
        </w:rPr>
        <w:t>00</w:t>
      </w:r>
      <w:r w:rsidR="00BC6D83">
        <w:rPr>
          <w:sz w:val="32"/>
          <w:szCs w:val="32"/>
        </w:rPr>
        <w:t xml:space="preserve"> hod.</w:t>
      </w:r>
    </w:p>
    <w:p w:rsidR="005C543F" w:rsidRDefault="005C543F" w:rsidP="00267AED">
      <w:pPr>
        <w:rPr>
          <w:sz w:val="32"/>
          <w:szCs w:val="32"/>
        </w:rPr>
      </w:pPr>
    </w:p>
    <w:p w:rsidR="005C543F" w:rsidRDefault="005C543F" w:rsidP="00267AED">
      <w:pPr>
        <w:rPr>
          <w:sz w:val="32"/>
          <w:szCs w:val="32"/>
        </w:rPr>
      </w:pPr>
    </w:p>
    <w:p w:rsidR="0025569C" w:rsidRDefault="0025569C" w:rsidP="00267AED">
      <w:pPr>
        <w:rPr>
          <w:sz w:val="32"/>
          <w:szCs w:val="32"/>
        </w:rPr>
      </w:pPr>
    </w:p>
    <w:p w:rsidR="0025569C" w:rsidRDefault="0025569C" w:rsidP="00267AED">
      <w:pPr>
        <w:rPr>
          <w:sz w:val="32"/>
          <w:szCs w:val="32"/>
        </w:rPr>
      </w:pPr>
    </w:p>
    <w:p w:rsidR="00D572D7" w:rsidRDefault="00267AED" w:rsidP="00267A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000F28">
        <w:rPr>
          <w:sz w:val="32"/>
          <w:szCs w:val="32"/>
        </w:rPr>
        <w:t xml:space="preserve">                  </w:t>
      </w:r>
      <w:r w:rsidR="002A30C1">
        <w:rPr>
          <w:sz w:val="32"/>
          <w:szCs w:val="32"/>
        </w:rPr>
        <w:t xml:space="preserve">Zapsala: Věra </w:t>
      </w:r>
      <w:r w:rsidR="00BC6D83">
        <w:rPr>
          <w:sz w:val="32"/>
          <w:szCs w:val="32"/>
        </w:rPr>
        <w:t>Schneiderwindová</w:t>
      </w: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Pr="00012DBA" w:rsidRDefault="00692209" w:rsidP="00267AED">
      <w:pPr>
        <w:rPr>
          <w:sz w:val="32"/>
          <w:szCs w:val="32"/>
        </w:rPr>
      </w:pPr>
    </w:p>
    <w:p w:rsidR="00D572D7" w:rsidRPr="00012DBA" w:rsidRDefault="00D572D7" w:rsidP="00D572D7">
      <w:pPr>
        <w:rPr>
          <w:sz w:val="32"/>
          <w:szCs w:val="32"/>
        </w:rPr>
      </w:pPr>
    </w:p>
    <w:p w:rsidR="00D572D7" w:rsidRPr="00012DBA" w:rsidRDefault="00D572D7" w:rsidP="00D572D7">
      <w:pPr>
        <w:rPr>
          <w:sz w:val="32"/>
          <w:szCs w:val="32"/>
        </w:rPr>
      </w:pPr>
    </w:p>
    <w:p w:rsidR="00D572D7" w:rsidRPr="00012DBA" w:rsidRDefault="00D572D7" w:rsidP="00D572D7">
      <w:pPr>
        <w:rPr>
          <w:sz w:val="32"/>
          <w:szCs w:val="32"/>
        </w:rPr>
      </w:pPr>
    </w:p>
    <w:p w:rsidR="00D572D7" w:rsidRPr="00F30B7E" w:rsidRDefault="00D572D7" w:rsidP="00D572D7"/>
    <w:p w:rsidR="00D572D7" w:rsidRDefault="00D572D7" w:rsidP="00D572D7">
      <w:pPr>
        <w:rPr>
          <w:sz w:val="28"/>
          <w:szCs w:val="28"/>
        </w:rPr>
      </w:pPr>
    </w:p>
    <w:p w:rsidR="006D2C5C" w:rsidRDefault="006D2C5C"/>
    <w:sectPr w:rsidR="006D2C5C" w:rsidSect="006D2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85E"/>
    <w:multiLevelType w:val="hybridMultilevel"/>
    <w:tmpl w:val="11704832"/>
    <w:lvl w:ilvl="0" w:tplc="B5CAA0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56B"/>
    <w:multiLevelType w:val="hybridMultilevel"/>
    <w:tmpl w:val="4896FA74"/>
    <w:lvl w:ilvl="0" w:tplc="FC109C86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A866D32"/>
    <w:multiLevelType w:val="hybridMultilevel"/>
    <w:tmpl w:val="1182ED66"/>
    <w:lvl w:ilvl="0" w:tplc="E56AD0CE">
      <w:start w:val="284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D8A2593"/>
    <w:multiLevelType w:val="hybridMultilevel"/>
    <w:tmpl w:val="7DA6D5A2"/>
    <w:lvl w:ilvl="0" w:tplc="6F5803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B3B69"/>
    <w:multiLevelType w:val="hybridMultilevel"/>
    <w:tmpl w:val="5AB67266"/>
    <w:lvl w:ilvl="0" w:tplc="5A6A29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00347"/>
    <w:multiLevelType w:val="hybridMultilevel"/>
    <w:tmpl w:val="5A68AF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02D23"/>
    <w:multiLevelType w:val="hybridMultilevel"/>
    <w:tmpl w:val="9AA414BC"/>
    <w:lvl w:ilvl="0" w:tplc="4DCE507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B66C38"/>
    <w:multiLevelType w:val="hybridMultilevel"/>
    <w:tmpl w:val="DDBE57C0"/>
    <w:lvl w:ilvl="0" w:tplc="B5CAA0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640BF"/>
    <w:multiLevelType w:val="hybridMultilevel"/>
    <w:tmpl w:val="3CA25BCC"/>
    <w:lvl w:ilvl="0" w:tplc="12BAC348">
      <w:start w:val="5512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 w15:restartNumberingAfterBreak="0">
    <w:nsid w:val="2D5B3FA0"/>
    <w:multiLevelType w:val="hybridMultilevel"/>
    <w:tmpl w:val="2A683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3292A"/>
    <w:multiLevelType w:val="hybridMultilevel"/>
    <w:tmpl w:val="23D27902"/>
    <w:lvl w:ilvl="0" w:tplc="D5387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959CB"/>
    <w:multiLevelType w:val="hybridMultilevel"/>
    <w:tmpl w:val="26F4B7BE"/>
    <w:lvl w:ilvl="0" w:tplc="99364E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7CC2"/>
    <w:multiLevelType w:val="hybridMultilevel"/>
    <w:tmpl w:val="45EE1630"/>
    <w:lvl w:ilvl="0" w:tplc="12688C0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234131E"/>
    <w:multiLevelType w:val="hybridMultilevel"/>
    <w:tmpl w:val="2D16155A"/>
    <w:lvl w:ilvl="0" w:tplc="5E86CE1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1CF384B"/>
    <w:multiLevelType w:val="hybridMultilevel"/>
    <w:tmpl w:val="A8CAE57C"/>
    <w:lvl w:ilvl="0" w:tplc="FB76A3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4BA8"/>
    <w:multiLevelType w:val="hybridMultilevel"/>
    <w:tmpl w:val="2488C068"/>
    <w:lvl w:ilvl="0" w:tplc="EE0CE3C2">
      <w:start w:val="28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DE0757"/>
    <w:multiLevelType w:val="hybridMultilevel"/>
    <w:tmpl w:val="345C03E2"/>
    <w:lvl w:ilvl="0" w:tplc="EA1E19E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72635FF"/>
    <w:multiLevelType w:val="hybridMultilevel"/>
    <w:tmpl w:val="55DC581C"/>
    <w:lvl w:ilvl="0" w:tplc="31FC19F6">
      <w:start w:val="16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77605F7F"/>
    <w:multiLevelType w:val="hybridMultilevel"/>
    <w:tmpl w:val="2B8AC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31F6C"/>
    <w:multiLevelType w:val="hybridMultilevel"/>
    <w:tmpl w:val="5D807D36"/>
    <w:lvl w:ilvl="0" w:tplc="3C784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16"/>
  </w:num>
  <w:num w:numId="6">
    <w:abstractNumId w:val="17"/>
  </w:num>
  <w:num w:numId="7">
    <w:abstractNumId w:val="1"/>
  </w:num>
  <w:num w:numId="8">
    <w:abstractNumId w:val="12"/>
  </w:num>
  <w:num w:numId="9">
    <w:abstractNumId w:val="15"/>
  </w:num>
  <w:num w:numId="10">
    <w:abstractNumId w:val="9"/>
  </w:num>
  <w:num w:numId="11">
    <w:abstractNumId w:val="14"/>
  </w:num>
  <w:num w:numId="12">
    <w:abstractNumId w:val="11"/>
  </w:num>
  <w:num w:numId="13">
    <w:abstractNumId w:val="18"/>
  </w:num>
  <w:num w:numId="14">
    <w:abstractNumId w:val="19"/>
  </w:num>
  <w:num w:numId="15">
    <w:abstractNumId w:val="5"/>
  </w:num>
  <w:num w:numId="16">
    <w:abstractNumId w:val="3"/>
  </w:num>
  <w:num w:numId="17">
    <w:abstractNumId w:val="4"/>
  </w:num>
  <w:num w:numId="18">
    <w:abstractNumId w:val="2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72D7"/>
    <w:rsid w:val="00000F28"/>
    <w:rsid w:val="00012DBA"/>
    <w:rsid w:val="0003333D"/>
    <w:rsid w:val="00036DEC"/>
    <w:rsid w:val="000426BE"/>
    <w:rsid w:val="00060063"/>
    <w:rsid w:val="000A523E"/>
    <w:rsid w:val="000A59E8"/>
    <w:rsid w:val="000D2E71"/>
    <w:rsid w:val="000F4E8B"/>
    <w:rsid w:val="0013074D"/>
    <w:rsid w:val="0013642A"/>
    <w:rsid w:val="00144F93"/>
    <w:rsid w:val="0015498F"/>
    <w:rsid w:val="001612DF"/>
    <w:rsid w:val="0016486E"/>
    <w:rsid w:val="001757D7"/>
    <w:rsid w:val="00183002"/>
    <w:rsid w:val="001833DD"/>
    <w:rsid w:val="001C3294"/>
    <w:rsid w:val="00210C23"/>
    <w:rsid w:val="00217CA6"/>
    <w:rsid w:val="00232FA3"/>
    <w:rsid w:val="0025569C"/>
    <w:rsid w:val="00256F25"/>
    <w:rsid w:val="00265990"/>
    <w:rsid w:val="00267AED"/>
    <w:rsid w:val="0028004E"/>
    <w:rsid w:val="0029758C"/>
    <w:rsid w:val="002A30C1"/>
    <w:rsid w:val="002B79BA"/>
    <w:rsid w:val="002D0ACC"/>
    <w:rsid w:val="002E5F16"/>
    <w:rsid w:val="00301DA2"/>
    <w:rsid w:val="00303B2D"/>
    <w:rsid w:val="003612BA"/>
    <w:rsid w:val="00363085"/>
    <w:rsid w:val="0036321D"/>
    <w:rsid w:val="00365AD6"/>
    <w:rsid w:val="003846DB"/>
    <w:rsid w:val="003E4997"/>
    <w:rsid w:val="004044D7"/>
    <w:rsid w:val="00413260"/>
    <w:rsid w:val="0041453D"/>
    <w:rsid w:val="00423569"/>
    <w:rsid w:val="0043108D"/>
    <w:rsid w:val="0043780D"/>
    <w:rsid w:val="004453FB"/>
    <w:rsid w:val="00467FC5"/>
    <w:rsid w:val="0048057D"/>
    <w:rsid w:val="004954F8"/>
    <w:rsid w:val="004A61AE"/>
    <w:rsid w:val="004B110D"/>
    <w:rsid w:val="004B1D0F"/>
    <w:rsid w:val="004C1919"/>
    <w:rsid w:val="005251EE"/>
    <w:rsid w:val="00526F54"/>
    <w:rsid w:val="00562DF0"/>
    <w:rsid w:val="00564B9D"/>
    <w:rsid w:val="005A5E67"/>
    <w:rsid w:val="005B3AF4"/>
    <w:rsid w:val="005B4528"/>
    <w:rsid w:val="005C543F"/>
    <w:rsid w:val="005E06C1"/>
    <w:rsid w:val="005F7C41"/>
    <w:rsid w:val="00623DBB"/>
    <w:rsid w:val="00647CC4"/>
    <w:rsid w:val="0066616D"/>
    <w:rsid w:val="00677BDE"/>
    <w:rsid w:val="00692209"/>
    <w:rsid w:val="006D2C5C"/>
    <w:rsid w:val="006E33B1"/>
    <w:rsid w:val="006E3748"/>
    <w:rsid w:val="006E7D98"/>
    <w:rsid w:val="00702A83"/>
    <w:rsid w:val="00776005"/>
    <w:rsid w:val="00783E34"/>
    <w:rsid w:val="00792000"/>
    <w:rsid w:val="007B2364"/>
    <w:rsid w:val="007B24E9"/>
    <w:rsid w:val="007B5183"/>
    <w:rsid w:val="007C3E66"/>
    <w:rsid w:val="007C79A1"/>
    <w:rsid w:val="007D0255"/>
    <w:rsid w:val="00806693"/>
    <w:rsid w:val="008077B1"/>
    <w:rsid w:val="008101BF"/>
    <w:rsid w:val="008147D4"/>
    <w:rsid w:val="00836273"/>
    <w:rsid w:val="008731BA"/>
    <w:rsid w:val="00891785"/>
    <w:rsid w:val="00891E57"/>
    <w:rsid w:val="008A3E70"/>
    <w:rsid w:val="008A619D"/>
    <w:rsid w:val="008C37B4"/>
    <w:rsid w:val="008C5D0D"/>
    <w:rsid w:val="008D65F2"/>
    <w:rsid w:val="008E5F8C"/>
    <w:rsid w:val="008F7DB9"/>
    <w:rsid w:val="00901195"/>
    <w:rsid w:val="00904B38"/>
    <w:rsid w:val="0092036F"/>
    <w:rsid w:val="009312FF"/>
    <w:rsid w:val="00962329"/>
    <w:rsid w:val="009819EC"/>
    <w:rsid w:val="00981BA4"/>
    <w:rsid w:val="009A4874"/>
    <w:rsid w:val="009B40C8"/>
    <w:rsid w:val="009C25BB"/>
    <w:rsid w:val="009E7DD6"/>
    <w:rsid w:val="00A049E7"/>
    <w:rsid w:val="00A62B51"/>
    <w:rsid w:val="00A651CF"/>
    <w:rsid w:val="00A751F5"/>
    <w:rsid w:val="00A75D63"/>
    <w:rsid w:val="00A90371"/>
    <w:rsid w:val="00A92F11"/>
    <w:rsid w:val="00A969BC"/>
    <w:rsid w:val="00AA6E8D"/>
    <w:rsid w:val="00AB03E9"/>
    <w:rsid w:val="00AB717D"/>
    <w:rsid w:val="00AC1C1C"/>
    <w:rsid w:val="00AD0AF4"/>
    <w:rsid w:val="00B0176C"/>
    <w:rsid w:val="00B1195D"/>
    <w:rsid w:val="00B25206"/>
    <w:rsid w:val="00B323C1"/>
    <w:rsid w:val="00B35A6B"/>
    <w:rsid w:val="00B47546"/>
    <w:rsid w:val="00B62A33"/>
    <w:rsid w:val="00B65958"/>
    <w:rsid w:val="00B87DB6"/>
    <w:rsid w:val="00BB25B4"/>
    <w:rsid w:val="00BB2917"/>
    <w:rsid w:val="00BC0718"/>
    <w:rsid w:val="00BC1CA7"/>
    <w:rsid w:val="00BC6D83"/>
    <w:rsid w:val="00BD2390"/>
    <w:rsid w:val="00BD3DD8"/>
    <w:rsid w:val="00BF2414"/>
    <w:rsid w:val="00C11D57"/>
    <w:rsid w:val="00C444F6"/>
    <w:rsid w:val="00C46D82"/>
    <w:rsid w:val="00C81A3D"/>
    <w:rsid w:val="00CB0A91"/>
    <w:rsid w:val="00CB2A7B"/>
    <w:rsid w:val="00CB2D8D"/>
    <w:rsid w:val="00D01962"/>
    <w:rsid w:val="00D165F8"/>
    <w:rsid w:val="00D46D55"/>
    <w:rsid w:val="00D52274"/>
    <w:rsid w:val="00D572D7"/>
    <w:rsid w:val="00D6058E"/>
    <w:rsid w:val="00DD5FA7"/>
    <w:rsid w:val="00DF6C39"/>
    <w:rsid w:val="00E166FF"/>
    <w:rsid w:val="00E327DD"/>
    <w:rsid w:val="00E33724"/>
    <w:rsid w:val="00E44E31"/>
    <w:rsid w:val="00E76466"/>
    <w:rsid w:val="00E82B2A"/>
    <w:rsid w:val="00E85899"/>
    <w:rsid w:val="00E924CA"/>
    <w:rsid w:val="00E97DC8"/>
    <w:rsid w:val="00ED4B8F"/>
    <w:rsid w:val="00F05CF5"/>
    <w:rsid w:val="00F17382"/>
    <w:rsid w:val="00F17DE4"/>
    <w:rsid w:val="00F272C4"/>
    <w:rsid w:val="00F30722"/>
    <w:rsid w:val="00F4688A"/>
    <w:rsid w:val="00F65FDB"/>
    <w:rsid w:val="00F71DDD"/>
    <w:rsid w:val="00F74687"/>
    <w:rsid w:val="00F75A4B"/>
    <w:rsid w:val="00F91F1D"/>
    <w:rsid w:val="00F970E2"/>
    <w:rsid w:val="00FA0686"/>
    <w:rsid w:val="00FA16B1"/>
    <w:rsid w:val="00FA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8656F-0385-4C12-B4D3-EBDC6AF4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2D7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D572D7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72D7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572D7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2D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5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5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F2024-1CB3-4E4B-A51C-086ACE1F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5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HOME/COMAPNY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 pocitace</dc:creator>
  <cp:keywords/>
  <dc:description/>
  <cp:lastModifiedBy>Věra Schneiderwindová</cp:lastModifiedBy>
  <cp:revision>48</cp:revision>
  <cp:lastPrinted>2020-01-22T06:31:00Z</cp:lastPrinted>
  <dcterms:created xsi:type="dcterms:W3CDTF">2019-05-28T06:37:00Z</dcterms:created>
  <dcterms:modified xsi:type="dcterms:W3CDTF">2020-01-23T07:37:00Z</dcterms:modified>
</cp:coreProperties>
</file>